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71C1D" w14:textId="77777777" w:rsidR="00711B99" w:rsidRDefault="00711B99"/>
    <w:p w14:paraId="5DAE4C51" w14:textId="77777777" w:rsidR="00711B99" w:rsidRDefault="00711B99">
      <w:pPr>
        <w:pBdr>
          <w:top w:val="nil"/>
          <w:left w:val="nil"/>
          <w:bottom w:val="nil"/>
          <w:right w:val="nil"/>
          <w:between w:val="nil"/>
        </w:pBdr>
        <w:rPr>
          <w:smallCaps/>
          <w:sz w:val="72"/>
          <w:szCs w:val="72"/>
        </w:rPr>
      </w:pPr>
    </w:p>
    <w:p w14:paraId="02B299B8" w14:textId="77777777" w:rsidR="00711B99" w:rsidRDefault="00711B99">
      <w:pPr>
        <w:pBdr>
          <w:top w:val="nil"/>
          <w:left w:val="nil"/>
          <w:bottom w:val="nil"/>
          <w:right w:val="nil"/>
          <w:between w:val="nil"/>
        </w:pBdr>
        <w:rPr>
          <w:smallCaps/>
          <w:sz w:val="72"/>
          <w:szCs w:val="72"/>
        </w:rPr>
      </w:pPr>
    </w:p>
    <w:p w14:paraId="18BFD69A" w14:textId="77777777" w:rsidR="00711B99" w:rsidRDefault="00171607">
      <w:pPr>
        <w:pBdr>
          <w:top w:val="nil"/>
          <w:left w:val="nil"/>
          <w:bottom w:val="nil"/>
          <w:right w:val="nil"/>
          <w:between w:val="nil"/>
        </w:pBdr>
        <w:jc w:val="center"/>
        <w:rPr>
          <w:smallCaps/>
          <w:sz w:val="72"/>
          <w:szCs w:val="72"/>
        </w:rPr>
      </w:pPr>
      <w:r>
        <w:rPr>
          <w:smallCaps/>
          <w:sz w:val="72"/>
          <w:szCs w:val="72"/>
        </w:rPr>
        <w:t>Leven op Mars?</w:t>
      </w:r>
    </w:p>
    <w:p w14:paraId="1298929D" w14:textId="77777777" w:rsidR="00711B99" w:rsidRDefault="00171607">
      <w:pPr>
        <w:pStyle w:val="Ondertitel"/>
        <w:jc w:val="center"/>
        <w:rPr>
          <w:sz w:val="24"/>
          <w:szCs w:val="24"/>
        </w:rPr>
      </w:pPr>
      <w:r>
        <w:t xml:space="preserve"> </w:t>
      </w:r>
      <w:r>
        <w:rPr>
          <w:sz w:val="24"/>
          <w:szCs w:val="24"/>
        </w:rPr>
        <w:t>Lerarenopleiding BASO, Hogeschool UCLL</w:t>
      </w:r>
    </w:p>
    <w:p w14:paraId="023D5227" w14:textId="77777777" w:rsidR="00711B99" w:rsidRDefault="00711B99"/>
    <w:p w14:paraId="05854FBA" w14:textId="77777777" w:rsidR="00711B99" w:rsidRDefault="00711B99">
      <w:pPr>
        <w:pStyle w:val="Ondertitel"/>
        <w:jc w:val="right"/>
      </w:pPr>
    </w:p>
    <w:p w14:paraId="665056D5" w14:textId="77777777" w:rsidR="00711B99" w:rsidRDefault="00711B99">
      <w:pPr>
        <w:pStyle w:val="Ondertitel"/>
        <w:jc w:val="right"/>
      </w:pPr>
    </w:p>
    <w:p w14:paraId="3320060F" w14:textId="77777777" w:rsidR="00711B99" w:rsidRDefault="00171607">
      <w:pPr>
        <w:pStyle w:val="Ondertitel"/>
        <w:jc w:val="right"/>
      </w:pPr>
      <w:r>
        <w:t>Docenten: Erica Andreotti, Renaat Frans, Katrien Vyvey</w:t>
      </w:r>
    </w:p>
    <w:p w14:paraId="6E952C16" w14:textId="77777777" w:rsidR="00711B99" w:rsidRDefault="00711B99"/>
    <w:p w14:paraId="6BC9427F" w14:textId="77777777" w:rsidR="00711B99" w:rsidRDefault="00711B99"/>
    <w:p w14:paraId="230901BE" w14:textId="77777777" w:rsidR="00711B99" w:rsidRDefault="00171607">
      <w:pPr>
        <w:spacing w:after="160" w:line="259" w:lineRule="auto"/>
      </w:pPr>
      <w:r>
        <w:rPr>
          <w:noProof/>
        </w:rPr>
        <w:drawing>
          <wp:anchor distT="0" distB="0" distL="114300" distR="114300" simplePos="0" relativeHeight="251658240" behindDoc="0" locked="0" layoutInCell="1" hidden="0" allowOverlap="1" wp14:anchorId="4DEF8480" wp14:editId="78BB022E">
            <wp:simplePos x="0" y="0"/>
            <wp:positionH relativeFrom="column">
              <wp:posOffset>1952625</wp:posOffset>
            </wp:positionH>
            <wp:positionV relativeFrom="paragraph">
              <wp:posOffset>266700</wp:posOffset>
            </wp:positionV>
            <wp:extent cx="1562100" cy="968677"/>
            <wp:effectExtent l="0" t="0" r="0" b="0"/>
            <wp:wrapSquare wrapText="bothSides" distT="0" distB="0" distL="114300" distR="114300"/>
            <wp:docPr id="8507" name="image4.png" descr="C:\Users\u0114403\AppData\Local\Microsoft\Windows\INetCache\Content.Word\iSTEM.png"/>
            <wp:cNvGraphicFramePr/>
            <a:graphic xmlns:a="http://schemas.openxmlformats.org/drawingml/2006/main">
              <a:graphicData uri="http://schemas.openxmlformats.org/drawingml/2006/picture">
                <pic:pic xmlns:pic="http://schemas.openxmlformats.org/drawingml/2006/picture">
                  <pic:nvPicPr>
                    <pic:cNvPr id="0" name="image4.png" descr="C:\Users\u0114403\AppData\Local\Microsoft\Windows\INetCache\Content.Word\iSTEM.png"/>
                    <pic:cNvPicPr preferRelativeResize="0"/>
                  </pic:nvPicPr>
                  <pic:blipFill>
                    <a:blip r:embed="rId8"/>
                    <a:srcRect/>
                    <a:stretch>
                      <a:fillRect/>
                    </a:stretch>
                  </pic:blipFill>
                  <pic:spPr>
                    <a:xfrm>
                      <a:off x="0" y="0"/>
                      <a:ext cx="1562100" cy="968677"/>
                    </a:xfrm>
                    <a:prstGeom prst="rect">
                      <a:avLst/>
                    </a:prstGeom>
                    <a:ln/>
                  </pic:spPr>
                </pic:pic>
              </a:graphicData>
            </a:graphic>
          </wp:anchor>
        </w:drawing>
      </w:r>
    </w:p>
    <w:p w14:paraId="2B949663" w14:textId="77777777" w:rsidR="00711B99" w:rsidRDefault="00171607">
      <w:pPr>
        <w:spacing w:after="160" w:line="259" w:lineRule="auto"/>
        <w:jc w:val="center"/>
      </w:pPr>
      <w:r>
        <w:br w:type="page"/>
      </w:r>
      <w:r>
        <w:rPr>
          <w:noProof/>
        </w:rPr>
        <w:drawing>
          <wp:anchor distT="114300" distB="114300" distL="114300" distR="114300" simplePos="0" relativeHeight="251659264" behindDoc="0" locked="0" layoutInCell="1" hidden="0" allowOverlap="1" wp14:anchorId="394F9D31" wp14:editId="3E4E2BA8">
            <wp:simplePos x="0" y="0"/>
            <wp:positionH relativeFrom="column">
              <wp:posOffset>2676525</wp:posOffset>
            </wp:positionH>
            <wp:positionV relativeFrom="paragraph">
              <wp:posOffset>1209675</wp:posOffset>
            </wp:positionV>
            <wp:extent cx="933767" cy="925986"/>
            <wp:effectExtent l="0" t="0" r="0" b="0"/>
            <wp:wrapSquare wrapText="bothSides" distT="114300" distB="114300" distL="114300" distR="114300"/>
            <wp:docPr id="849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933767" cy="925986"/>
                    </a:xfrm>
                    <a:prstGeom prst="rect">
                      <a:avLst/>
                    </a:prstGeom>
                    <a:ln/>
                  </pic:spPr>
                </pic:pic>
              </a:graphicData>
            </a:graphic>
          </wp:anchor>
        </w:drawing>
      </w:r>
      <w:r>
        <w:rPr>
          <w:noProof/>
        </w:rPr>
        <w:drawing>
          <wp:anchor distT="0" distB="0" distL="0" distR="0" simplePos="0" relativeHeight="251660288" behindDoc="0" locked="0" layoutInCell="1" hidden="0" allowOverlap="1" wp14:anchorId="57ED911D" wp14:editId="4FE4F182">
            <wp:simplePos x="0" y="0"/>
            <wp:positionH relativeFrom="column">
              <wp:posOffset>179705</wp:posOffset>
            </wp:positionH>
            <wp:positionV relativeFrom="paragraph">
              <wp:posOffset>49530</wp:posOffset>
            </wp:positionV>
            <wp:extent cx="1091619" cy="752475"/>
            <wp:effectExtent l="0" t="0" r="0" b="0"/>
            <wp:wrapSquare wrapText="bothSides" distT="0" distB="0" distL="0" distR="0"/>
            <wp:docPr id="851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0"/>
                    <a:srcRect l="14375" r="13750" b="1125"/>
                    <a:stretch>
                      <a:fillRect/>
                    </a:stretch>
                  </pic:blipFill>
                  <pic:spPr>
                    <a:xfrm>
                      <a:off x="0" y="0"/>
                      <a:ext cx="1091619" cy="75247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D11D841" wp14:editId="50A1E8CA">
            <wp:simplePos x="0" y="0"/>
            <wp:positionH relativeFrom="column">
              <wp:posOffset>1913</wp:posOffset>
            </wp:positionH>
            <wp:positionV relativeFrom="paragraph">
              <wp:posOffset>1150620</wp:posOffset>
            </wp:positionV>
            <wp:extent cx="2295391" cy="561975"/>
            <wp:effectExtent l="0" t="0" r="0" b="0"/>
            <wp:wrapSquare wrapText="bothSides" distT="0" distB="0" distL="114300" distR="114300"/>
            <wp:docPr id="84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295391" cy="56197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6E6C698B" wp14:editId="5019E35E">
            <wp:simplePos x="0" y="0"/>
            <wp:positionH relativeFrom="column">
              <wp:posOffset>4200525</wp:posOffset>
            </wp:positionH>
            <wp:positionV relativeFrom="paragraph">
              <wp:posOffset>1047750</wp:posOffset>
            </wp:positionV>
            <wp:extent cx="1564808" cy="561118"/>
            <wp:effectExtent l="0" t="0" r="0" b="0"/>
            <wp:wrapSquare wrapText="bothSides" distT="0" distB="0" distL="114300" distR="114300"/>
            <wp:docPr id="84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10812" t="80387" r="11256" b="-654"/>
                    <a:stretch>
                      <a:fillRect/>
                    </a:stretch>
                  </pic:blipFill>
                  <pic:spPr>
                    <a:xfrm>
                      <a:off x="0" y="0"/>
                      <a:ext cx="1564808" cy="561118"/>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C348051" wp14:editId="552B5DDE">
            <wp:simplePos x="0" y="0"/>
            <wp:positionH relativeFrom="column">
              <wp:posOffset>4076700</wp:posOffset>
            </wp:positionH>
            <wp:positionV relativeFrom="paragraph">
              <wp:posOffset>47625</wp:posOffset>
            </wp:positionV>
            <wp:extent cx="1805940" cy="752475"/>
            <wp:effectExtent l="0" t="0" r="0" b="0"/>
            <wp:wrapSquare wrapText="bothSides" distT="0" distB="0" distL="114300" distR="114300"/>
            <wp:docPr id="84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805940" cy="75247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7BBD018F" wp14:editId="1CF1CB14">
            <wp:simplePos x="0" y="0"/>
            <wp:positionH relativeFrom="column">
              <wp:posOffset>-1103</wp:posOffset>
            </wp:positionH>
            <wp:positionV relativeFrom="paragraph">
              <wp:posOffset>2600325</wp:posOffset>
            </wp:positionV>
            <wp:extent cx="5760720" cy="859155"/>
            <wp:effectExtent l="0" t="0" r="0" b="0"/>
            <wp:wrapSquare wrapText="bothSides" distT="0" distB="0" distL="114300" distR="114300"/>
            <wp:docPr id="84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60720" cy="859155"/>
                    </a:xfrm>
                    <a:prstGeom prst="rect">
                      <a:avLst/>
                    </a:prstGeom>
                    <a:ln/>
                  </pic:spPr>
                </pic:pic>
              </a:graphicData>
            </a:graphic>
          </wp:anchor>
        </w:drawing>
      </w:r>
    </w:p>
    <w:p w14:paraId="7E5A2EED" w14:textId="77777777" w:rsidR="00711B99" w:rsidRDefault="00711B99">
      <w:pPr>
        <w:spacing w:line="256" w:lineRule="auto"/>
      </w:pPr>
      <w:bookmarkStart w:id="0" w:name="_heading=h.gjdgxs" w:colFirst="0" w:colLast="0"/>
      <w:bookmarkEnd w:id="0"/>
    </w:p>
    <w:p w14:paraId="64C72791" w14:textId="77777777" w:rsidR="00711B99" w:rsidRDefault="00711B99">
      <w:pPr>
        <w:spacing w:line="256" w:lineRule="auto"/>
      </w:pPr>
    </w:p>
    <w:p w14:paraId="4745CE0D" w14:textId="77777777" w:rsidR="00711B99" w:rsidRDefault="00711B99">
      <w:pPr>
        <w:spacing w:line="256" w:lineRule="auto"/>
      </w:pPr>
    </w:p>
    <w:tbl>
      <w:tblPr>
        <w:tblStyle w:val="af0"/>
        <w:tblW w:w="9062"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9062"/>
      </w:tblGrid>
      <w:tr w:rsidR="00711B99" w14:paraId="53202C5C" w14:textId="77777777">
        <w:tc>
          <w:tcPr>
            <w:tcW w:w="9062" w:type="dxa"/>
          </w:tcPr>
          <w:p w14:paraId="5BFEA389" w14:textId="77777777" w:rsidR="00711B99" w:rsidRDefault="00171607">
            <w:pPr>
              <w:spacing w:line="256" w:lineRule="auto"/>
            </w:pPr>
            <w:r>
              <w:t xml:space="preserve">De cel </w:t>
            </w:r>
            <w:proofErr w:type="spellStart"/>
            <w:r>
              <w:t>iSTEM</w:t>
            </w:r>
            <w:proofErr w:type="spellEnd"/>
            <w:r>
              <w:t xml:space="preserve"> Inkleuren hanteert vier categorieën voor lesmateriaal. Voor deze bundel, zoals deze hier voorligt, gelden categorieën </w:t>
            </w:r>
          </w:p>
          <w:p w14:paraId="52D49E4D" w14:textId="77777777" w:rsidR="00711B99" w:rsidRDefault="00171607">
            <w:pPr>
              <w:spacing w:line="256" w:lineRule="auto"/>
            </w:pPr>
            <w:r>
              <w:t xml:space="preserve"> </w:t>
            </w:r>
            <w:r>
              <w:rPr>
                <w:rFonts w:ascii="Cambria Math" w:eastAsia="Cambria Math" w:hAnsi="Cambria Math" w:cs="Cambria Math"/>
              </w:rPr>
              <w:t>⌧</w:t>
            </w:r>
            <w:r>
              <w:t xml:space="preserve"> 1  </w:t>
            </w:r>
            <w:r>
              <w:rPr>
                <w:rFonts w:ascii="Cambria Math" w:eastAsia="Cambria Math" w:hAnsi="Cambria Math" w:cs="Cambria Math"/>
              </w:rPr>
              <w:t>⌧</w:t>
            </w:r>
            <w:r>
              <w:t xml:space="preserve">  2   </w:t>
            </w:r>
            <w:r>
              <w:rPr>
                <w:rFonts w:ascii="Cambria Math" w:eastAsia="Cambria Math" w:hAnsi="Cambria Math" w:cs="Cambria Math"/>
              </w:rPr>
              <w:t>⌧</w:t>
            </w:r>
            <w:r>
              <w:t xml:space="preserve"> 3   </w:t>
            </w:r>
            <w:r>
              <w:rPr>
                <w:rFonts w:ascii="Courier New" w:eastAsia="Courier New" w:hAnsi="Courier New" w:cs="Courier New"/>
              </w:rPr>
              <w:t>□</w:t>
            </w:r>
            <w:r>
              <w:t xml:space="preserve">  4</w:t>
            </w:r>
          </w:p>
          <w:p w14:paraId="41C9E084" w14:textId="77777777" w:rsidR="00711B99" w:rsidRDefault="00171607">
            <w:pPr>
              <w:spacing w:before="240" w:line="256" w:lineRule="auto"/>
              <w:rPr>
                <w:sz w:val="18"/>
                <w:szCs w:val="18"/>
                <w:u w:val="single"/>
              </w:rPr>
            </w:pPr>
            <w:r>
              <w:rPr>
                <w:sz w:val="18"/>
                <w:szCs w:val="18"/>
                <w:u w:val="single"/>
              </w:rPr>
              <w:t>Omschrijving categorieën:</w:t>
            </w:r>
          </w:p>
          <w:p w14:paraId="78B6FB0C" w14:textId="77777777" w:rsidR="00711B99" w:rsidRDefault="00171607">
            <w:pPr>
              <w:rPr>
                <w:sz w:val="18"/>
                <w:szCs w:val="18"/>
              </w:rPr>
            </w:pPr>
            <w:r>
              <w:rPr>
                <w:sz w:val="18"/>
                <w:szCs w:val="18"/>
              </w:rPr>
              <w:t>1: de ontwikkelaars vinden dat het materiaal klaar is voor eerste gebruik;</w:t>
            </w:r>
          </w:p>
          <w:p w14:paraId="1EC9E60F" w14:textId="77777777" w:rsidR="00711B99" w:rsidRDefault="00171607">
            <w:pPr>
              <w:rPr>
                <w:sz w:val="18"/>
                <w:szCs w:val="18"/>
              </w:rPr>
            </w:pPr>
            <w:r>
              <w:rPr>
                <w:sz w:val="18"/>
                <w:szCs w:val="18"/>
              </w:rPr>
              <w:t>2: het materiaal is nagelezen door ‘</w:t>
            </w:r>
            <w:proofErr w:type="spellStart"/>
            <w:r>
              <w:rPr>
                <w:sz w:val="18"/>
                <w:szCs w:val="18"/>
              </w:rPr>
              <w:t>critical</w:t>
            </w:r>
            <w:proofErr w:type="spellEnd"/>
            <w:r>
              <w:rPr>
                <w:sz w:val="18"/>
                <w:szCs w:val="18"/>
              </w:rPr>
              <w:t xml:space="preserve"> </w:t>
            </w:r>
            <w:proofErr w:type="spellStart"/>
            <w:r>
              <w:rPr>
                <w:sz w:val="18"/>
                <w:szCs w:val="18"/>
              </w:rPr>
              <w:t>friends</w:t>
            </w:r>
            <w:proofErr w:type="spellEnd"/>
            <w:r>
              <w:rPr>
                <w:sz w:val="18"/>
                <w:szCs w:val="18"/>
              </w:rPr>
              <w:t>’ en aangepast aan de feedback;</w:t>
            </w:r>
          </w:p>
          <w:p w14:paraId="428B9A1A" w14:textId="77777777" w:rsidR="00711B99" w:rsidRDefault="00171607">
            <w:pPr>
              <w:rPr>
                <w:sz w:val="18"/>
                <w:szCs w:val="18"/>
              </w:rPr>
            </w:pPr>
            <w:r>
              <w:rPr>
                <w:sz w:val="18"/>
                <w:szCs w:val="18"/>
              </w:rPr>
              <w:t>3: het materiaal is reeds gebruikt in één of meerdere testscholen en is aangepast aan ervaringen opgedaan in die scholen;</w:t>
            </w:r>
          </w:p>
          <w:p w14:paraId="00A3AA52" w14:textId="77777777" w:rsidR="00711B99" w:rsidRDefault="00171607">
            <w:pPr>
              <w:rPr>
                <w:sz w:val="18"/>
                <w:szCs w:val="18"/>
              </w:rPr>
            </w:pPr>
            <w:r>
              <w:rPr>
                <w:sz w:val="18"/>
                <w:szCs w:val="18"/>
              </w:rPr>
              <w:t>4: het materiaal is meermaals gebruikt en heeft e</w:t>
            </w:r>
            <w:r>
              <w:rPr>
                <w:sz w:val="18"/>
                <w:szCs w:val="18"/>
              </w:rPr>
              <w:t>en zekere staat van maturiteit bereikt.</w:t>
            </w:r>
          </w:p>
          <w:p w14:paraId="21C9BB39" w14:textId="77777777" w:rsidR="00711B99" w:rsidRDefault="00711B99">
            <w:pPr>
              <w:spacing w:line="256" w:lineRule="auto"/>
            </w:pPr>
          </w:p>
        </w:tc>
      </w:tr>
      <w:tr w:rsidR="00711B99" w14:paraId="6F7B76D6" w14:textId="77777777">
        <w:tc>
          <w:tcPr>
            <w:tcW w:w="9062" w:type="dxa"/>
          </w:tcPr>
          <w:p w14:paraId="1452A2AC" w14:textId="77777777" w:rsidR="00711B99" w:rsidRDefault="00171607">
            <w:pPr>
              <w:rPr>
                <w:sz w:val="20"/>
                <w:szCs w:val="20"/>
              </w:rPr>
            </w:pPr>
            <w:r>
              <w:rPr>
                <w:sz w:val="20"/>
                <w:szCs w:val="20"/>
              </w:rPr>
              <w:t xml:space="preserve">Dit materiaal werd door de cel </w:t>
            </w:r>
            <w:proofErr w:type="spellStart"/>
            <w:r>
              <w:rPr>
                <w:sz w:val="20"/>
                <w:szCs w:val="20"/>
              </w:rPr>
              <w:t>iSTEM</w:t>
            </w:r>
            <w:proofErr w:type="spellEnd"/>
            <w:r>
              <w:rPr>
                <w:sz w:val="20"/>
                <w:szCs w:val="20"/>
              </w:rPr>
              <w:t xml:space="preserve"> Inkleuren en anderen ontwikkeld onder de </w:t>
            </w:r>
            <w:hyperlink r:id="rId15">
              <w:proofErr w:type="spellStart"/>
              <w:r>
                <w:rPr>
                  <w:color w:val="0563C1"/>
                  <w:sz w:val="20"/>
                  <w:szCs w:val="20"/>
                  <w:u w:val="single"/>
                </w:rPr>
                <w:t>creative</w:t>
              </w:r>
              <w:proofErr w:type="spellEnd"/>
              <w:r>
                <w:rPr>
                  <w:color w:val="0563C1"/>
                  <w:sz w:val="20"/>
                  <w:szCs w:val="20"/>
                  <w:u w:val="single"/>
                </w:rPr>
                <w:t xml:space="preserve"> </w:t>
              </w:r>
              <w:proofErr w:type="spellStart"/>
              <w:r>
                <w:rPr>
                  <w:color w:val="0563C1"/>
                  <w:sz w:val="20"/>
                  <w:szCs w:val="20"/>
                  <w:u w:val="single"/>
                </w:rPr>
                <w:t>commons</w:t>
              </w:r>
              <w:proofErr w:type="spellEnd"/>
              <w:r>
                <w:rPr>
                  <w:color w:val="0563C1"/>
                  <w:sz w:val="20"/>
                  <w:szCs w:val="20"/>
                  <w:u w:val="single"/>
                </w:rPr>
                <w:t xml:space="preserve"> </w:t>
              </w:r>
              <w:proofErr w:type="spellStart"/>
              <w:r>
                <w:rPr>
                  <w:color w:val="0563C1"/>
                  <w:sz w:val="20"/>
                  <w:szCs w:val="20"/>
                  <w:u w:val="single"/>
                </w:rPr>
                <w:t>license</w:t>
              </w:r>
              <w:proofErr w:type="spellEnd"/>
            </w:hyperlink>
            <w:r>
              <w:rPr>
                <w:sz w:val="20"/>
                <w:szCs w:val="20"/>
              </w:rPr>
              <w:t xml:space="preserve">: </w:t>
            </w:r>
          </w:p>
          <w:p w14:paraId="4137692A" w14:textId="77777777" w:rsidR="00711B99" w:rsidRDefault="00171607">
            <w:pPr>
              <w:rPr>
                <w:i/>
                <w:sz w:val="20"/>
                <w:szCs w:val="20"/>
              </w:rPr>
            </w:pPr>
            <w:r>
              <w:rPr>
                <w:noProof/>
              </w:rPr>
              <w:drawing>
                <wp:anchor distT="0" distB="0" distL="114300" distR="114300" simplePos="0" relativeHeight="251665408" behindDoc="0" locked="0" layoutInCell="1" hidden="0" allowOverlap="1" wp14:anchorId="0308891F" wp14:editId="79812F58">
                  <wp:simplePos x="0" y="0"/>
                  <wp:positionH relativeFrom="column">
                    <wp:posOffset>2393950</wp:posOffset>
                  </wp:positionH>
                  <wp:positionV relativeFrom="paragraph">
                    <wp:posOffset>8255</wp:posOffset>
                  </wp:positionV>
                  <wp:extent cx="838200" cy="295275"/>
                  <wp:effectExtent l="0" t="0" r="0" b="0"/>
                  <wp:wrapSquare wrapText="bothSides" distT="0" distB="0" distL="114300" distR="114300"/>
                  <wp:docPr id="84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838200" cy="295275"/>
                          </a:xfrm>
                          <a:prstGeom prst="rect">
                            <a:avLst/>
                          </a:prstGeom>
                          <a:ln/>
                        </pic:spPr>
                      </pic:pic>
                    </a:graphicData>
                  </a:graphic>
                </wp:anchor>
              </w:drawing>
            </w:r>
          </w:p>
          <w:p w14:paraId="05CA5172" w14:textId="77777777" w:rsidR="00711B99" w:rsidRDefault="00171607">
            <w:pPr>
              <w:rPr>
                <w:i/>
                <w:sz w:val="20"/>
                <w:szCs w:val="20"/>
              </w:rPr>
            </w:pPr>
            <w:r>
              <w:rPr>
                <w:i/>
                <w:sz w:val="20"/>
                <w:szCs w:val="20"/>
              </w:rPr>
              <w:t xml:space="preserve">Dit betekent dat je bent vrij </w:t>
            </w:r>
            <w:r>
              <w:rPr>
                <w:i/>
                <w:sz w:val="20"/>
                <w:szCs w:val="20"/>
              </w:rPr>
              <w:t>om:</w:t>
            </w:r>
          </w:p>
          <w:p w14:paraId="3DA32615" w14:textId="77777777" w:rsidR="00711B99" w:rsidRDefault="00171607">
            <w:pPr>
              <w:numPr>
                <w:ilvl w:val="0"/>
                <w:numId w:val="4"/>
              </w:numPr>
              <w:pBdr>
                <w:top w:val="nil"/>
                <w:left w:val="nil"/>
                <w:bottom w:val="nil"/>
                <w:right w:val="nil"/>
                <w:between w:val="nil"/>
              </w:pBdr>
              <w:spacing w:line="360" w:lineRule="auto"/>
              <w:jc w:val="both"/>
              <w:rPr>
                <w:rFonts w:ascii="Tahoma" w:eastAsia="Tahoma" w:hAnsi="Tahoma" w:cs="Tahoma"/>
                <w:i/>
                <w:color w:val="003469"/>
                <w:sz w:val="20"/>
                <w:szCs w:val="20"/>
              </w:rPr>
            </w:pPr>
            <w:r>
              <w:rPr>
                <w:rFonts w:ascii="Tahoma" w:eastAsia="Tahoma" w:hAnsi="Tahoma" w:cs="Tahoma"/>
                <w:i/>
                <w:color w:val="003469"/>
                <w:sz w:val="20"/>
                <w:szCs w:val="20"/>
              </w:rPr>
              <w:t>het werk te delen — te kopiëren, te verspreiden en door te geven via elk medium of bestandsformaat;</w:t>
            </w:r>
          </w:p>
          <w:p w14:paraId="36F8B8CA" w14:textId="77777777" w:rsidR="00711B99" w:rsidRDefault="00171607">
            <w:pPr>
              <w:numPr>
                <w:ilvl w:val="0"/>
                <w:numId w:val="4"/>
              </w:numPr>
              <w:pBdr>
                <w:top w:val="nil"/>
                <w:left w:val="nil"/>
                <w:bottom w:val="nil"/>
                <w:right w:val="nil"/>
                <w:between w:val="nil"/>
              </w:pBdr>
              <w:spacing w:line="360" w:lineRule="auto"/>
              <w:jc w:val="both"/>
              <w:rPr>
                <w:rFonts w:ascii="Tahoma" w:eastAsia="Tahoma" w:hAnsi="Tahoma" w:cs="Tahoma"/>
                <w:i/>
                <w:color w:val="003469"/>
                <w:sz w:val="20"/>
                <w:szCs w:val="20"/>
              </w:rPr>
            </w:pPr>
            <w:r>
              <w:rPr>
                <w:rFonts w:ascii="Tahoma" w:eastAsia="Tahoma" w:hAnsi="Tahoma" w:cs="Tahoma"/>
                <w:i/>
                <w:color w:val="003469"/>
                <w:sz w:val="20"/>
                <w:szCs w:val="20"/>
              </w:rPr>
              <w:t>het werk te bewerken — te remixen, te veranderen en afgeleide werken te maken.</w:t>
            </w:r>
          </w:p>
          <w:p w14:paraId="7ED5E9F5" w14:textId="77777777" w:rsidR="00711B99" w:rsidRDefault="00171607">
            <w:pPr>
              <w:ind w:left="360"/>
              <w:rPr>
                <w:i/>
                <w:sz w:val="20"/>
                <w:szCs w:val="20"/>
              </w:rPr>
            </w:pPr>
            <w:r>
              <w:rPr>
                <w:i/>
                <w:sz w:val="20"/>
                <w:szCs w:val="20"/>
              </w:rPr>
              <w:t>De licentiegever kan deze toestemming niet intrekken zolang aan de licentievoorwaarden voldaan wordt.</w:t>
            </w:r>
          </w:p>
          <w:p w14:paraId="6F7D4E44" w14:textId="77777777" w:rsidR="00711B99" w:rsidRDefault="00171607">
            <w:pPr>
              <w:rPr>
                <w:i/>
                <w:sz w:val="20"/>
                <w:szCs w:val="20"/>
              </w:rPr>
            </w:pPr>
            <w:r>
              <w:rPr>
                <w:i/>
                <w:sz w:val="20"/>
                <w:szCs w:val="20"/>
              </w:rPr>
              <w:t>Onder de volgende voorwaarden:</w:t>
            </w:r>
          </w:p>
          <w:p w14:paraId="3530870E" w14:textId="77777777" w:rsidR="00711B99" w:rsidRDefault="00171607">
            <w:pPr>
              <w:numPr>
                <w:ilvl w:val="0"/>
                <w:numId w:val="5"/>
              </w:numPr>
              <w:pBdr>
                <w:top w:val="nil"/>
                <w:left w:val="nil"/>
                <w:bottom w:val="nil"/>
                <w:right w:val="nil"/>
                <w:between w:val="nil"/>
              </w:pBdr>
              <w:spacing w:line="360" w:lineRule="auto"/>
              <w:jc w:val="both"/>
              <w:rPr>
                <w:rFonts w:ascii="Tahoma" w:eastAsia="Tahoma" w:hAnsi="Tahoma" w:cs="Tahoma"/>
                <w:i/>
                <w:color w:val="003469"/>
                <w:sz w:val="20"/>
                <w:szCs w:val="20"/>
              </w:rPr>
            </w:pPr>
            <w:r>
              <w:rPr>
                <w:rFonts w:ascii="Tahoma" w:eastAsia="Tahoma" w:hAnsi="Tahoma" w:cs="Tahoma"/>
                <w:b/>
                <w:i/>
                <w:color w:val="003469"/>
                <w:sz w:val="20"/>
                <w:szCs w:val="20"/>
              </w:rPr>
              <w:t>Naamsvermelding</w:t>
            </w:r>
            <w:r>
              <w:rPr>
                <w:rFonts w:ascii="Tahoma" w:eastAsia="Tahoma" w:hAnsi="Tahoma" w:cs="Tahoma"/>
                <w:i/>
                <w:color w:val="003469"/>
                <w:sz w:val="20"/>
                <w:szCs w:val="20"/>
              </w:rPr>
              <w:t xml:space="preserve"> — De gebruiker dient de make</w:t>
            </w:r>
            <w:r>
              <w:rPr>
                <w:rFonts w:ascii="Tahoma" w:eastAsia="Tahoma" w:hAnsi="Tahoma" w:cs="Tahoma"/>
                <w:i/>
                <w:color w:val="003469"/>
                <w:sz w:val="20"/>
                <w:szCs w:val="20"/>
              </w:rPr>
              <w:t>r van het werk te vermelden, een link naar de licentie te plaatsen en aan te geven of het werk veranderd is. Je mag dat op redelijke wijze doen, maar niet zodanig dat de indruk gewekt wordt dat de licentiegever instemt met je werk of je gebruik van het wer</w:t>
            </w:r>
            <w:r>
              <w:rPr>
                <w:rFonts w:ascii="Tahoma" w:eastAsia="Tahoma" w:hAnsi="Tahoma" w:cs="Tahoma"/>
                <w:i/>
                <w:color w:val="003469"/>
                <w:sz w:val="20"/>
                <w:szCs w:val="20"/>
              </w:rPr>
              <w:t>k.</w:t>
            </w:r>
          </w:p>
          <w:p w14:paraId="21BA03C6" w14:textId="77777777" w:rsidR="00711B99" w:rsidRDefault="00171607">
            <w:pPr>
              <w:numPr>
                <w:ilvl w:val="0"/>
                <w:numId w:val="5"/>
              </w:numPr>
              <w:pBdr>
                <w:top w:val="nil"/>
                <w:left w:val="nil"/>
                <w:bottom w:val="nil"/>
                <w:right w:val="nil"/>
                <w:between w:val="nil"/>
              </w:pBdr>
              <w:spacing w:line="360" w:lineRule="auto"/>
              <w:jc w:val="both"/>
              <w:rPr>
                <w:rFonts w:ascii="Tahoma" w:eastAsia="Tahoma" w:hAnsi="Tahoma" w:cs="Tahoma"/>
                <w:i/>
                <w:color w:val="003469"/>
                <w:sz w:val="20"/>
                <w:szCs w:val="20"/>
              </w:rPr>
            </w:pPr>
            <w:proofErr w:type="spellStart"/>
            <w:r>
              <w:rPr>
                <w:rFonts w:ascii="Tahoma" w:eastAsia="Tahoma" w:hAnsi="Tahoma" w:cs="Tahoma"/>
                <w:b/>
                <w:i/>
                <w:color w:val="003469"/>
                <w:sz w:val="20"/>
                <w:szCs w:val="20"/>
              </w:rPr>
              <w:t>NietCommercieel</w:t>
            </w:r>
            <w:proofErr w:type="spellEnd"/>
            <w:r>
              <w:rPr>
                <w:rFonts w:ascii="Tahoma" w:eastAsia="Tahoma" w:hAnsi="Tahoma" w:cs="Tahoma"/>
                <w:i/>
                <w:color w:val="003469"/>
                <w:sz w:val="20"/>
                <w:szCs w:val="20"/>
              </w:rPr>
              <w:t xml:space="preserve"> — Je mag het werk niet gebruiken voor commerciële doeleinden.</w:t>
            </w:r>
          </w:p>
          <w:p w14:paraId="782F74AE" w14:textId="77777777" w:rsidR="00711B99" w:rsidRDefault="00171607">
            <w:pPr>
              <w:numPr>
                <w:ilvl w:val="0"/>
                <w:numId w:val="5"/>
              </w:numPr>
              <w:pBdr>
                <w:top w:val="nil"/>
                <w:left w:val="nil"/>
                <w:bottom w:val="nil"/>
                <w:right w:val="nil"/>
                <w:between w:val="nil"/>
              </w:pBdr>
              <w:spacing w:line="360" w:lineRule="auto"/>
              <w:jc w:val="both"/>
              <w:rPr>
                <w:rFonts w:ascii="Tahoma" w:eastAsia="Tahoma" w:hAnsi="Tahoma" w:cs="Tahoma"/>
                <w:i/>
                <w:color w:val="003469"/>
                <w:sz w:val="20"/>
                <w:szCs w:val="20"/>
              </w:rPr>
            </w:pPr>
            <w:proofErr w:type="spellStart"/>
            <w:r>
              <w:rPr>
                <w:rFonts w:ascii="Tahoma" w:eastAsia="Tahoma" w:hAnsi="Tahoma" w:cs="Tahoma"/>
                <w:b/>
                <w:i/>
                <w:color w:val="003469"/>
                <w:sz w:val="20"/>
                <w:szCs w:val="20"/>
              </w:rPr>
              <w:t>GelijkDelen</w:t>
            </w:r>
            <w:proofErr w:type="spellEnd"/>
            <w:r>
              <w:rPr>
                <w:rFonts w:ascii="Tahoma" w:eastAsia="Tahoma" w:hAnsi="Tahoma" w:cs="Tahoma"/>
                <w:i/>
                <w:color w:val="003469"/>
                <w:sz w:val="20"/>
                <w:szCs w:val="20"/>
              </w:rPr>
              <w:t xml:space="preserve"> — Als je het werk hebt geremixt, veranderd, of op het werk hebt voortgebouwd, moet je het veranderde materiaal verspreiden onder dezelfde licentie als het originel</w:t>
            </w:r>
            <w:r>
              <w:rPr>
                <w:rFonts w:ascii="Tahoma" w:eastAsia="Tahoma" w:hAnsi="Tahoma" w:cs="Tahoma"/>
                <w:i/>
                <w:color w:val="003469"/>
                <w:sz w:val="20"/>
                <w:szCs w:val="20"/>
              </w:rPr>
              <w:t>e werk.</w:t>
            </w:r>
          </w:p>
          <w:p w14:paraId="4F9C286D" w14:textId="77777777" w:rsidR="00711B99" w:rsidRDefault="00171607">
            <w:pPr>
              <w:numPr>
                <w:ilvl w:val="0"/>
                <w:numId w:val="5"/>
              </w:numPr>
              <w:pBdr>
                <w:top w:val="nil"/>
                <w:left w:val="nil"/>
                <w:bottom w:val="nil"/>
                <w:right w:val="nil"/>
                <w:between w:val="nil"/>
              </w:pBdr>
              <w:spacing w:after="160" w:line="360" w:lineRule="auto"/>
              <w:jc w:val="both"/>
              <w:rPr>
                <w:rFonts w:ascii="Tahoma" w:eastAsia="Tahoma" w:hAnsi="Tahoma" w:cs="Tahoma"/>
                <w:i/>
                <w:color w:val="003469"/>
                <w:sz w:val="20"/>
                <w:szCs w:val="20"/>
              </w:rPr>
            </w:pPr>
            <w:r>
              <w:rPr>
                <w:rFonts w:ascii="Tahoma" w:eastAsia="Tahoma" w:hAnsi="Tahoma" w:cs="Tahoma"/>
                <w:b/>
                <w:i/>
                <w:color w:val="003469"/>
                <w:sz w:val="20"/>
                <w:szCs w:val="20"/>
              </w:rPr>
              <w:t>Geen aanvullende restricties</w:t>
            </w:r>
            <w:r>
              <w:rPr>
                <w:rFonts w:ascii="Tahoma" w:eastAsia="Tahoma" w:hAnsi="Tahoma" w:cs="Tahoma"/>
                <w:i/>
                <w:color w:val="003469"/>
                <w:sz w:val="20"/>
                <w:szCs w:val="20"/>
              </w:rPr>
              <w:t xml:space="preserve"> — Je mag geen juridische voorwaarden of technologische voorzieningen toepassen die anderen er juridisch in beperken om iets te doen wat de licentie toestaat.</w:t>
            </w:r>
          </w:p>
          <w:p w14:paraId="34C7C91F" w14:textId="77777777" w:rsidR="00711B99" w:rsidRDefault="00711B99">
            <w:pPr>
              <w:spacing w:line="256" w:lineRule="auto"/>
            </w:pPr>
          </w:p>
        </w:tc>
      </w:tr>
    </w:tbl>
    <w:p w14:paraId="6E8AE201" w14:textId="77777777" w:rsidR="00711B99" w:rsidRDefault="00711B99">
      <w:pPr>
        <w:spacing w:line="256" w:lineRule="auto"/>
      </w:pPr>
    </w:p>
    <w:p w14:paraId="610D40B7" w14:textId="77777777" w:rsidR="00711B99" w:rsidRDefault="00711B99">
      <w:pPr>
        <w:spacing w:line="256" w:lineRule="auto"/>
      </w:pPr>
    </w:p>
    <w:p w14:paraId="54788C2A" w14:textId="77777777" w:rsidR="00711B99" w:rsidRDefault="00711B99">
      <w:pPr>
        <w:spacing w:line="256" w:lineRule="auto"/>
      </w:pPr>
    </w:p>
    <w:p w14:paraId="2FA5FF60" w14:textId="77777777" w:rsidR="00711B99" w:rsidRDefault="00711B99">
      <w:pPr>
        <w:spacing w:line="256" w:lineRule="auto"/>
      </w:pPr>
    </w:p>
    <w:p w14:paraId="0E42D0BB" w14:textId="77777777" w:rsidR="00711B99" w:rsidRDefault="00171607">
      <w:r>
        <w:br w:type="page"/>
      </w:r>
    </w:p>
    <w:p w14:paraId="344E5B05" w14:textId="77777777" w:rsidR="00711B99" w:rsidRDefault="00171607">
      <w:pPr>
        <w:pStyle w:val="Kop1"/>
      </w:pPr>
      <w:r>
        <w:lastRenderedPageBreak/>
        <w:t>Inhoud</w:t>
      </w:r>
    </w:p>
    <w:sdt>
      <w:sdtPr>
        <w:id w:val="1925685479"/>
        <w:docPartObj>
          <w:docPartGallery w:val="Table of Contents"/>
          <w:docPartUnique/>
        </w:docPartObj>
      </w:sdtPr>
      <w:sdtEndPr/>
      <w:sdtContent>
        <w:p w14:paraId="3D06946D" w14:textId="77777777" w:rsidR="00711B99" w:rsidRDefault="00171607">
          <w:pPr>
            <w:pBdr>
              <w:top w:val="nil"/>
              <w:left w:val="nil"/>
              <w:bottom w:val="nil"/>
              <w:right w:val="nil"/>
              <w:between w:val="nil"/>
            </w:pBdr>
            <w:tabs>
              <w:tab w:val="right" w:pos="9062"/>
            </w:tabs>
            <w:spacing w:after="100"/>
            <w:rPr>
              <w:rFonts w:ascii="Calibri" w:eastAsia="Calibri" w:hAnsi="Calibri" w:cs="Calibri"/>
              <w:color w:val="000000"/>
            </w:rPr>
          </w:pPr>
          <w:r>
            <w:fldChar w:fldCharType="begin"/>
          </w:r>
          <w:r>
            <w:instrText xml:space="preserve"> TOC \h \u \z </w:instrText>
          </w:r>
          <w:r>
            <w:fldChar w:fldCharType="separate"/>
          </w:r>
          <w:hyperlink w:anchor="_heading=h.gjdgxs">
            <w:r>
              <w:t>Inhoud</w:t>
            </w:r>
            <w:r>
              <w:tab/>
              <w:t>1</w:t>
            </w:r>
          </w:hyperlink>
        </w:p>
        <w:p w14:paraId="4078E99F" w14:textId="77777777" w:rsidR="00711B99" w:rsidRDefault="00171607">
          <w:pPr>
            <w:pBdr>
              <w:top w:val="nil"/>
              <w:left w:val="nil"/>
              <w:bottom w:val="nil"/>
              <w:right w:val="nil"/>
              <w:between w:val="nil"/>
            </w:pBdr>
            <w:tabs>
              <w:tab w:val="right" w:pos="9062"/>
            </w:tabs>
            <w:spacing w:after="100"/>
            <w:rPr>
              <w:rFonts w:ascii="Calibri" w:eastAsia="Calibri" w:hAnsi="Calibri" w:cs="Calibri"/>
              <w:color w:val="000000"/>
            </w:rPr>
          </w:pPr>
          <w:hyperlink w:anchor="_heading=h.30j0zll">
            <w:r>
              <w:t>Centrale verwonderingsvraag</w:t>
            </w:r>
            <w:r>
              <w:tab/>
              <w:t>2</w:t>
            </w:r>
          </w:hyperlink>
        </w:p>
        <w:p w14:paraId="79A7524C" w14:textId="77777777" w:rsidR="00711B99" w:rsidRDefault="00171607">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heading=h.3znysh7">
            <w:r>
              <w:t>1.</w:t>
            </w:r>
          </w:hyperlink>
          <w:hyperlink w:anchor="_heading=h.3znysh7">
            <w:r>
              <w:rPr>
                <w:rFonts w:ascii="Calibri" w:eastAsia="Calibri" w:hAnsi="Calibri" w:cs="Calibri"/>
                <w:color w:val="000000"/>
              </w:rPr>
              <w:tab/>
            </w:r>
          </w:hyperlink>
          <w:r>
            <w:fldChar w:fldCharType="begin"/>
          </w:r>
          <w:r>
            <w:instrText xml:space="preserve"> PAGEREF _heading=h.3znysh7 \h </w:instrText>
          </w:r>
          <w:r>
            <w:fldChar w:fldCharType="separate"/>
          </w:r>
          <w:r>
            <w:t>Vragen stellen over de ruimte en Mars</w:t>
          </w:r>
          <w:r>
            <w:tab/>
            <w:t>2</w:t>
          </w:r>
          <w:r>
            <w:fldChar w:fldCharType="end"/>
          </w:r>
        </w:p>
        <w:p w14:paraId="230D3023" w14:textId="77777777" w:rsidR="00711B99" w:rsidRDefault="00171607">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heading=h.2et92p0">
            <w:r>
              <w:t>2.</w:t>
            </w:r>
          </w:hyperlink>
          <w:hyperlink w:anchor="_heading=h.2et92p0">
            <w:r>
              <w:rPr>
                <w:rFonts w:ascii="Calibri" w:eastAsia="Calibri" w:hAnsi="Calibri" w:cs="Calibri"/>
                <w:color w:val="000000"/>
              </w:rPr>
              <w:tab/>
            </w:r>
          </w:hyperlink>
          <w:r>
            <w:fldChar w:fldCharType="begin"/>
          </w:r>
          <w:r>
            <w:instrText xml:space="preserve"> PAGEREF _heading=h.2et92p0</w:instrText>
          </w:r>
          <w:r>
            <w:instrText xml:space="preserve"> \h </w:instrText>
          </w:r>
          <w:r>
            <w:fldChar w:fldCharType="separate"/>
          </w:r>
          <w:r>
            <w:t>Centrale verwonderingsvraag</w:t>
          </w:r>
          <w:r>
            <w:tab/>
            <w:t>5</w:t>
          </w:r>
          <w:r>
            <w:fldChar w:fldCharType="end"/>
          </w:r>
        </w:p>
        <w:p w14:paraId="4BFC7260" w14:textId="77777777" w:rsidR="00711B99" w:rsidRDefault="00171607">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heading=h.3dy6vkm">
            <w:r>
              <w:t>3.</w:t>
            </w:r>
          </w:hyperlink>
          <w:hyperlink w:anchor="_heading=h.3dy6vkm">
            <w:r>
              <w:rPr>
                <w:rFonts w:ascii="Calibri" w:eastAsia="Calibri" w:hAnsi="Calibri" w:cs="Calibri"/>
                <w:color w:val="000000"/>
              </w:rPr>
              <w:tab/>
            </w:r>
          </w:hyperlink>
          <w:r>
            <w:fldChar w:fldCharType="begin"/>
          </w:r>
          <w:r>
            <w:instrText xml:space="preserve"> PAGEREF _heading=h.3dy6vkm \h </w:instrText>
          </w:r>
          <w:r>
            <w:fldChar w:fldCharType="separate"/>
          </w:r>
          <w:r>
            <w:t>Bijlage: Onderzoekend leren</w:t>
          </w:r>
          <w:r>
            <w:tab/>
            <w:t>7</w:t>
          </w:r>
          <w:r>
            <w:fldChar w:fldCharType="end"/>
          </w:r>
        </w:p>
        <w:p w14:paraId="2EBCA78A" w14:textId="77777777" w:rsidR="00711B99" w:rsidRDefault="00171607">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heading=h.4d34og8">
            <w:r>
              <w:t>4.</w:t>
            </w:r>
          </w:hyperlink>
          <w:hyperlink w:anchor="_heading=h.4d34og8">
            <w:r>
              <w:rPr>
                <w:rFonts w:ascii="Calibri" w:eastAsia="Calibri" w:hAnsi="Calibri" w:cs="Calibri"/>
                <w:color w:val="000000"/>
              </w:rPr>
              <w:tab/>
            </w:r>
          </w:hyperlink>
          <w:r>
            <w:fldChar w:fldCharType="begin"/>
          </w:r>
          <w:r>
            <w:instrText xml:space="preserve"> PAGEREF _heading=h.4d34og8 \h </w:instrText>
          </w:r>
          <w:r>
            <w:fldChar w:fldCharType="separate"/>
          </w:r>
          <w:r>
            <w:t>Bijlage: Ontwerpend leren</w:t>
          </w:r>
          <w:r>
            <w:tab/>
            <w:t>9</w:t>
          </w:r>
          <w:r>
            <w:fldChar w:fldCharType="end"/>
          </w:r>
        </w:p>
        <w:p w14:paraId="16742ABC" w14:textId="77777777" w:rsidR="00711B99" w:rsidRDefault="00171607">
          <w:r>
            <w:fldChar w:fldCharType="end"/>
          </w:r>
        </w:p>
      </w:sdtContent>
    </w:sdt>
    <w:p w14:paraId="01981A5C" w14:textId="77777777" w:rsidR="00711B99" w:rsidRDefault="00711B99">
      <w:pPr>
        <w:rPr>
          <w:color w:val="000000"/>
        </w:rPr>
      </w:pPr>
    </w:p>
    <w:p w14:paraId="4337E768" w14:textId="77777777" w:rsidR="00711B99" w:rsidRDefault="00171607">
      <w:pPr>
        <w:pBdr>
          <w:top w:val="nil"/>
          <w:left w:val="nil"/>
          <w:bottom w:val="nil"/>
          <w:right w:val="nil"/>
          <w:between w:val="nil"/>
        </w:pBdr>
        <w:spacing w:after="160" w:line="259" w:lineRule="auto"/>
        <w:jc w:val="center"/>
      </w:pPr>
      <w:r>
        <w:rPr>
          <w:noProof/>
        </w:rPr>
        <w:drawing>
          <wp:inline distT="0" distB="0" distL="0" distR="0" wp14:anchorId="6C022EF1" wp14:editId="2ACFBA94">
            <wp:extent cx="2035454" cy="6010950"/>
            <wp:effectExtent l="0" t="0" r="0" b="0"/>
            <wp:docPr id="850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7"/>
                    <a:srcRect l="40476" r="40476"/>
                    <a:stretch>
                      <a:fillRect/>
                    </a:stretch>
                  </pic:blipFill>
                  <pic:spPr>
                    <a:xfrm>
                      <a:off x="0" y="0"/>
                      <a:ext cx="2035454" cy="6010950"/>
                    </a:xfrm>
                    <a:prstGeom prst="rect">
                      <a:avLst/>
                    </a:prstGeom>
                    <a:ln/>
                  </pic:spPr>
                </pic:pic>
              </a:graphicData>
            </a:graphic>
          </wp:inline>
        </w:drawing>
      </w:r>
      <w:r>
        <w:br w:type="page"/>
      </w:r>
    </w:p>
    <w:p w14:paraId="52B54C29" w14:textId="77777777" w:rsidR="00711B99" w:rsidRDefault="00171607">
      <w:pPr>
        <w:pStyle w:val="Kop1"/>
      </w:pPr>
      <w:bookmarkStart w:id="1" w:name="_heading=h.30j0zll" w:colFirst="0" w:colLast="0"/>
      <w:bookmarkEnd w:id="1"/>
      <w:r>
        <w:lastRenderedPageBreak/>
        <w:t xml:space="preserve">Centrale verwonderingsvraag  </w:t>
      </w:r>
    </w:p>
    <w:p w14:paraId="10379BDC" w14:textId="77777777" w:rsidR="00711B99" w:rsidRDefault="00171607">
      <w:pPr>
        <w:rPr>
          <w:color w:val="000000"/>
        </w:rPr>
      </w:pPr>
      <w:r>
        <w:rPr>
          <w:color w:val="000000"/>
        </w:rPr>
        <w:t>In deze module:</w:t>
      </w:r>
    </w:p>
    <w:p w14:paraId="40630E07" w14:textId="77777777" w:rsidR="00711B99" w:rsidRDefault="00171607">
      <w:pPr>
        <w:widowControl w:val="0"/>
        <w:numPr>
          <w:ilvl w:val="0"/>
          <w:numId w:val="6"/>
        </w:numPr>
        <w:spacing w:line="240" w:lineRule="auto"/>
        <w:rPr>
          <w:color w:val="000000"/>
        </w:rPr>
      </w:pPr>
      <w:bookmarkStart w:id="2" w:name="_heading=h.n1yp8grhb9ne" w:colFirst="0" w:colLast="0"/>
      <w:bookmarkEnd w:id="2"/>
      <w:r>
        <w:rPr>
          <w:color w:val="000000"/>
        </w:rPr>
        <w:t>denk je na over de uitgestrektheid van het heelal en onze plaats daarin,</w:t>
      </w:r>
    </w:p>
    <w:p w14:paraId="331E0AD8" w14:textId="77777777" w:rsidR="00711B99" w:rsidRDefault="00171607">
      <w:pPr>
        <w:widowControl w:val="0"/>
        <w:numPr>
          <w:ilvl w:val="0"/>
          <w:numId w:val="6"/>
        </w:numPr>
        <w:spacing w:line="240" w:lineRule="auto"/>
        <w:rPr>
          <w:color w:val="000000"/>
        </w:rPr>
      </w:pPr>
      <w:r>
        <w:rPr>
          <w:color w:val="000000"/>
        </w:rPr>
        <w:t>stel je vragen over de ruimte en Mars,</w:t>
      </w:r>
    </w:p>
    <w:p w14:paraId="2292D451" w14:textId="77777777" w:rsidR="00711B99" w:rsidRDefault="00711B99">
      <w:pPr>
        <w:widowControl w:val="0"/>
        <w:spacing w:line="240" w:lineRule="auto"/>
        <w:rPr>
          <w:color w:val="000000"/>
        </w:rPr>
      </w:pPr>
    </w:p>
    <w:p w14:paraId="75E7E4B7" w14:textId="77777777" w:rsidR="00711B99" w:rsidRDefault="00171607">
      <w:pPr>
        <w:widowControl w:val="0"/>
        <w:spacing w:line="240" w:lineRule="auto"/>
        <w:rPr>
          <w:color w:val="000000"/>
        </w:rPr>
      </w:pPr>
      <w:r>
        <w:rPr>
          <w:color w:val="000000"/>
        </w:rPr>
        <w:t>Je maakt kennis met de centrale verwonderingsvraag voor dit thema.</w:t>
      </w:r>
    </w:p>
    <w:p w14:paraId="5C3E30A6" w14:textId="77777777" w:rsidR="00711B99" w:rsidRDefault="00171607">
      <w:pPr>
        <w:widowControl w:val="0"/>
        <w:spacing w:line="240" w:lineRule="auto"/>
      </w:pPr>
      <w:r>
        <w:rPr>
          <w:color w:val="000000"/>
        </w:rPr>
        <w:t>In de bijlagen worden ook de principes van onderzoekend en ontwerpend leren nog eens herhaald</w:t>
      </w:r>
      <w:r>
        <w:t>.</w:t>
      </w:r>
    </w:p>
    <w:p w14:paraId="58DD26FF" w14:textId="77777777" w:rsidR="00711B99" w:rsidRDefault="00711B99">
      <w:pPr>
        <w:widowControl w:val="0"/>
        <w:spacing w:line="240" w:lineRule="auto"/>
      </w:pPr>
    </w:p>
    <w:p w14:paraId="372DE48C" w14:textId="77777777" w:rsidR="00711B99" w:rsidRDefault="00711B99">
      <w:pPr>
        <w:widowControl w:val="0"/>
        <w:spacing w:line="240" w:lineRule="auto"/>
      </w:pPr>
    </w:p>
    <w:p w14:paraId="76A59584" w14:textId="77777777" w:rsidR="00711B99" w:rsidRDefault="00711B99">
      <w:pPr>
        <w:widowControl w:val="0"/>
        <w:spacing w:line="240" w:lineRule="auto"/>
      </w:pPr>
    </w:p>
    <w:p w14:paraId="4965CDCE" w14:textId="77777777" w:rsidR="00711B99" w:rsidRDefault="00171607">
      <w:pPr>
        <w:pStyle w:val="Kop1"/>
        <w:numPr>
          <w:ilvl w:val="0"/>
          <w:numId w:val="1"/>
        </w:numPr>
      </w:pPr>
      <w:bookmarkStart w:id="3" w:name="_heading=h.3znysh7" w:colFirst="0" w:colLast="0"/>
      <w:bookmarkEnd w:id="3"/>
      <w:r>
        <w:t>Vragen stellen over de ruimte en Mars</w:t>
      </w:r>
    </w:p>
    <w:p w14:paraId="6195448E" w14:textId="77777777" w:rsidR="00711B99" w:rsidRDefault="00171607">
      <w:pPr>
        <w:rPr>
          <w:color w:val="000000"/>
        </w:rPr>
      </w:pPr>
      <w:r>
        <w:rPr>
          <w:color w:val="000000"/>
        </w:rPr>
        <w:t>We leven op de Aarde. De Aarde is een speciale planee</w:t>
      </w:r>
      <w:r>
        <w:rPr>
          <w:color w:val="000000"/>
        </w:rPr>
        <w:t>t. Er is leven op! Ze heeft een rijke chemische structuur en er gebeurt van alles op.</w:t>
      </w:r>
    </w:p>
    <w:p w14:paraId="3673EAEE" w14:textId="77777777" w:rsidR="00711B99" w:rsidRDefault="00171607">
      <w:pPr>
        <w:pBdr>
          <w:top w:val="nil"/>
          <w:left w:val="nil"/>
          <w:bottom w:val="nil"/>
          <w:right w:val="nil"/>
          <w:between w:val="nil"/>
        </w:pBdr>
        <w:spacing w:line="240" w:lineRule="auto"/>
        <w:rPr>
          <w:color w:val="000000"/>
          <w:sz w:val="20"/>
          <w:szCs w:val="20"/>
        </w:rPr>
      </w:pPr>
      <w:r>
        <w:rPr>
          <w:noProof/>
          <w:color w:val="000000"/>
          <w:sz w:val="20"/>
          <w:szCs w:val="20"/>
        </w:rPr>
        <w:drawing>
          <wp:inline distT="0" distB="0" distL="0" distR="0" wp14:anchorId="7E35904F" wp14:editId="67EE3104">
            <wp:extent cx="1661665" cy="1661665"/>
            <wp:effectExtent l="0" t="0" r="0" b="0"/>
            <wp:docPr id="8511" name="image39.jpg" descr="https://apod.nasa.gov/apod/image/0812/as8-14-2383HR.jpg"/>
            <wp:cNvGraphicFramePr/>
            <a:graphic xmlns:a="http://schemas.openxmlformats.org/drawingml/2006/main">
              <a:graphicData uri="http://schemas.openxmlformats.org/drawingml/2006/picture">
                <pic:pic xmlns:pic="http://schemas.openxmlformats.org/drawingml/2006/picture">
                  <pic:nvPicPr>
                    <pic:cNvPr id="0" name="image39.jpg" descr="https://apod.nasa.gov/apod/image/0812/as8-14-2383HR.jpg"/>
                    <pic:cNvPicPr preferRelativeResize="0"/>
                  </pic:nvPicPr>
                  <pic:blipFill>
                    <a:blip r:embed="rId18"/>
                    <a:srcRect/>
                    <a:stretch>
                      <a:fillRect/>
                    </a:stretch>
                  </pic:blipFill>
                  <pic:spPr>
                    <a:xfrm>
                      <a:off x="0" y="0"/>
                      <a:ext cx="1661665" cy="1661665"/>
                    </a:xfrm>
                    <a:prstGeom prst="rect">
                      <a:avLst/>
                    </a:prstGeom>
                    <a:ln/>
                  </pic:spPr>
                </pic:pic>
              </a:graphicData>
            </a:graphic>
          </wp:inline>
        </w:drawing>
      </w:r>
    </w:p>
    <w:p w14:paraId="18088328" w14:textId="77777777" w:rsidR="00711B99" w:rsidRDefault="00171607">
      <w:pPr>
        <w:pBdr>
          <w:top w:val="nil"/>
          <w:left w:val="nil"/>
          <w:bottom w:val="nil"/>
          <w:right w:val="nil"/>
          <w:between w:val="nil"/>
        </w:pBdr>
        <w:spacing w:line="240" w:lineRule="auto"/>
        <w:rPr>
          <w:color w:val="44546A"/>
          <w:sz w:val="20"/>
          <w:szCs w:val="20"/>
        </w:rPr>
      </w:pPr>
      <w:r>
        <w:rPr>
          <w:color w:val="44546A"/>
          <w:sz w:val="20"/>
          <w:szCs w:val="20"/>
        </w:rPr>
        <w:t xml:space="preserve">Figuur 1: Foto genomen door Apollo 8 vanop haar baan rond de maan in de richting van de Aarde. (bron: </w:t>
      </w:r>
      <w:proofErr w:type="spellStart"/>
      <w:r>
        <w:rPr>
          <w:color w:val="44546A"/>
          <w:sz w:val="20"/>
          <w:szCs w:val="20"/>
        </w:rPr>
        <w:t>Nasa</w:t>
      </w:r>
      <w:proofErr w:type="spellEnd"/>
      <w:r>
        <w:rPr>
          <w:color w:val="44546A"/>
          <w:sz w:val="20"/>
          <w:szCs w:val="20"/>
        </w:rPr>
        <w:t xml:space="preserve">, </w:t>
      </w:r>
      <w:proofErr w:type="spellStart"/>
      <w:r>
        <w:rPr>
          <w:color w:val="44546A"/>
          <w:sz w:val="20"/>
          <w:szCs w:val="20"/>
        </w:rPr>
        <w:t>astronomy</w:t>
      </w:r>
      <w:proofErr w:type="spellEnd"/>
      <w:r>
        <w:rPr>
          <w:color w:val="44546A"/>
          <w:sz w:val="20"/>
          <w:szCs w:val="20"/>
        </w:rPr>
        <w:t xml:space="preserve"> picture of </w:t>
      </w:r>
      <w:proofErr w:type="spellStart"/>
      <w:r>
        <w:rPr>
          <w:color w:val="44546A"/>
          <w:sz w:val="20"/>
          <w:szCs w:val="20"/>
        </w:rPr>
        <w:t>the</w:t>
      </w:r>
      <w:proofErr w:type="spellEnd"/>
      <w:r>
        <w:rPr>
          <w:color w:val="44546A"/>
          <w:sz w:val="20"/>
          <w:szCs w:val="20"/>
        </w:rPr>
        <w:t xml:space="preserve"> </w:t>
      </w:r>
      <w:proofErr w:type="spellStart"/>
      <w:r>
        <w:rPr>
          <w:color w:val="44546A"/>
          <w:sz w:val="20"/>
          <w:szCs w:val="20"/>
        </w:rPr>
        <w:t>day</w:t>
      </w:r>
      <w:proofErr w:type="spellEnd"/>
      <w:r>
        <w:rPr>
          <w:color w:val="44546A"/>
          <w:sz w:val="20"/>
          <w:szCs w:val="20"/>
        </w:rPr>
        <w:t xml:space="preserve">) </w:t>
      </w:r>
      <w:hyperlink r:id="rId19">
        <w:r>
          <w:rPr>
            <w:color w:val="0563C1"/>
            <w:sz w:val="20"/>
            <w:szCs w:val="20"/>
            <w:u w:val="single"/>
          </w:rPr>
          <w:t>https://apod.nasa.gov/apod/ap081224.html</w:t>
        </w:r>
      </w:hyperlink>
    </w:p>
    <w:p w14:paraId="199C4F14" w14:textId="77777777" w:rsidR="00711B99" w:rsidRDefault="00711B99"/>
    <w:p w14:paraId="1C9278ED" w14:textId="77777777" w:rsidR="00711B99" w:rsidRDefault="00171607">
      <w:pPr>
        <w:keepNext/>
        <w:rPr>
          <w:color w:val="000000"/>
        </w:rPr>
      </w:pPr>
      <w:r>
        <w:rPr>
          <w:color w:val="000000"/>
        </w:rPr>
        <w:t xml:space="preserve">De Aarde is maar één van de 8 planeten die bij onze ster, de zon, staan. De zon blijkt maar één van de vele sterren te zijn die samen ons sterrenstelsel de Melkweg vormen. </w:t>
      </w:r>
      <w:r>
        <w:rPr>
          <w:noProof/>
          <w:color w:val="000000"/>
        </w:rPr>
        <w:drawing>
          <wp:inline distT="0" distB="0" distL="0" distR="0" wp14:anchorId="37DB4C48" wp14:editId="730A3A39">
            <wp:extent cx="2362200" cy="1266825"/>
            <wp:effectExtent l="0" t="0" r="0" b="0"/>
            <wp:docPr id="850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0"/>
                    <a:srcRect/>
                    <a:stretch>
                      <a:fillRect/>
                    </a:stretch>
                  </pic:blipFill>
                  <pic:spPr>
                    <a:xfrm>
                      <a:off x="0" y="0"/>
                      <a:ext cx="2362200" cy="1266825"/>
                    </a:xfrm>
                    <a:prstGeom prst="rect">
                      <a:avLst/>
                    </a:prstGeom>
                    <a:ln/>
                  </pic:spPr>
                </pic:pic>
              </a:graphicData>
            </a:graphic>
          </wp:inline>
        </w:drawing>
      </w:r>
    </w:p>
    <w:p w14:paraId="3A35DA97" w14:textId="77777777" w:rsidR="00711B99" w:rsidRDefault="00171607">
      <w:pPr>
        <w:pBdr>
          <w:top w:val="nil"/>
          <w:left w:val="nil"/>
          <w:bottom w:val="nil"/>
          <w:right w:val="nil"/>
          <w:between w:val="nil"/>
        </w:pBdr>
        <w:spacing w:line="240" w:lineRule="auto"/>
        <w:rPr>
          <w:color w:val="44546A"/>
          <w:sz w:val="20"/>
          <w:szCs w:val="20"/>
        </w:rPr>
      </w:pPr>
      <w:r>
        <w:rPr>
          <w:color w:val="44546A"/>
          <w:sz w:val="20"/>
          <w:szCs w:val="20"/>
        </w:rPr>
        <w:t>Figuur 2: Melkwegstelsel (Bron: NASA)</w:t>
      </w:r>
    </w:p>
    <w:p w14:paraId="3F0F9910" w14:textId="77777777" w:rsidR="00711B99" w:rsidRDefault="00711B99"/>
    <w:p w14:paraId="546FDC38" w14:textId="77777777" w:rsidR="00711B99" w:rsidRDefault="00171607">
      <w:pPr>
        <w:rPr>
          <w:color w:val="000000"/>
        </w:rPr>
      </w:pPr>
      <w:r>
        <w:rPr>
          <w:color w:val="000000"/>
        </w:rPr>
        <w:t xml:space="preserve">De </w:t>
      </w:r>
      <w:proofErr w:type="spellStart"/>
      <w:r>
        <w:rPr>
          <w:color w:val="000000"/>
        </w:rPr>
        <w:t>melkweg</w:t>
      </w:r>
      <w:proofErr w:type="spellEnd"/>
      <w:r>
        <w:rPr>
          <w:color w:val="000000"/>
        </w:rPr>
        <w:t xml:space="preserve"> blijkt maar één van de vele sterrenstelsels te zijn die samen de Virgo Cluster vormen. En deze Virgo Cluster is maar één van de vele clusters die in ons heelal voorkomen.</w:t>
      </w:r>
    </w:p>
    <w:p w14:paraId="62602F47" w14:textId="77777777" w:rsidR="00711B99" w:rsidRDefault="00711B99">
      <w:pPr>
        <w:rPr>
          <w:color w:val="000000"/>
        </w:rPr>
      </w:pPr>
    </w:p>
    <w:p w14:paraId="1F0295F4" w14:textId="77777777" w:rsidR="00711B99" w:rsidRDefault="00171607">
      <w:pPr>
        <w:rPr>
          <w:b/>
          <w:color w:val="000000"/>
        </w:rPr>
      </w:pPr>
      <w:r>
        <w:br w:type="page"/>
      </w:r>
    </w:p>
    <w:p w14:paraId="413F7F57" w14:textId="77777777" w:rsidR="00711B99" w:rsidRDefault="00171607">
      <w:r>
        <w:rPr>
          <w:b/>
        </w:rPr>
        <w:lastRenderedPageBreak/>
        <w:t>Opdracht 1</w:t>
      </w:r>
      <w:r>
        <w:t xml:space="preserve">: </w:t>
      </w:r>
      <w:r>
        <w:rPr>
          <w:color w:val="000000"/>
        </w:rPr>
        <w:t>Bekijk onze plaats i</w:t>
      </w:r>
      <w:r>
        <w:rPr>
          <w:color w:val="000000"/>
        </w:rPr>
        <w:t>n het Universum en de afstanden (in machten van 10) in de iconische film ‘Powers of Ten’</w:t>
      </w:r>
      <w:r>
        <w:t xml:space="preserve">: </w:t>
      </w:r>
      <w:hyperlink r:id="rId21">
        <w:r>
          <w:rPr>
            <w:color w:val="1155CC"/>
            <w:u w:val="single"/>
          </w:rPr>
          <w:t>https://www.youtube.com/watch?v=0fKBhvDjuy0</w:t>
        </w:r>
      </w:hyperlink>
      <w:r>
        <w:t>.</w:t>
      </w:r>
    </w:p>
    <w:p w14:paraId="3C05144F" w14:textId="77777777" w:rsidR="00711B99" w:rsidRDefault="00711B99"/>
    <w:p w14:paraId="29E8DD2A" w14:textId="77777777" w:rsidR="00711B99" w:rsidRDefault="00171607">
      <w:pPr>
        <w:rPr>
          <w:color w:val="000000"/>
        </w:rPr>
      </w:pPr>
      <w:r>
        <w:rPr>
          <w:color w:val="000000"/>
        </w:rPr>
        <w:t>Beschrijf wat je ziet.</w:t>
      </w:r>
    </w:p>
    <w:p w14:paraId="65794C27" w14:textId="77777777" w:rsidR="00711B99" w:rsidRDefault="00711B99">
      <w:pPr>
        <w:rPr>
          <w:color w:val="000000"/>
        </w:rPr>
      </w:pPr>
    </w:p>
    <w:p w14:paraId="796B6156" w14:textId="77777777" w:rsidR="00711B99" w:rsidRDefault="00171607">
      <w:pPr>
        <w:rPr>
          <w:color w:val="000000"/>
        </w:rPr>
      </w:pPr>
      <w:r>
        <w:rPr>
          <w:color w:val="000000"/>
        </w:rPr>
        <w:t>…………………………………………………………………………………………………………………………</w:t>
      </w:r>
    </w:p>
    <w:p w14:paraId="27821309" w14:textId="77777777" w:rsidR="00711B99" w:rsidRDefault="00711B99">
      <w:pPr>
        <w:rPr>
          <w:color w:val="000000"/>
        </w:rPr>
      </w:pPr>
    </w:p>
    <w:p w14:paraId="4420FE3C" w14:textId="77777777" w:rsidR="00711B99" w:rsidRDefault="00171607">
      <w:pPr>
        <w:rPr>
          <w:color w:val="000000"/>
        </w:rPr>
      </w:pPr>
      <w:r>
        <w:rPr>
          <w:color w:val="000000"/>
        </w:rPr>
        <w:t>…………………………………………………………………………………………………………………………</w:t>
      </w:r>
    </w:p>
    <w:p w14:paraId="40C625F4" w14:textId="77777777" w:rsidR="00711B99" w:rsidRDefault="00711B99">
      <w:pPr>
        <w:rPr>
          <w:color w:val="000000"/>
        </w:rPr>
      </w:pPr>
    </w:p>
    <w:p w14:paraId="0CAAD989" w14:textId="77777777" w:rsidR="00711B99" w:rsidRDefault="00171607">
      <w:pPr>
        <w:rPr>
          <w:color w:val="000000"/>
        </w:rPr>
      </w:pPr>
      <w:r>
        <w:rPr>
          <w:color w:val="000000"/>
        </w:rPr>
        <w:t xml:space="preserve">Hoe worden de afstanden in het universum weergegeven? </w:t>
      </w:r>
    </w:p>
    <w:p w14:paraId="116812B9" w14:textId="77777777" w:rsidR="00711B99" w:rsidRDefault="00711B99">
      <w:pPr>
        <w:rPr>
          <w:color w:val="000000"/>
        </w:rPr>
      </w:pPr>
    </w:p>
    <w:p w14:paraId="60A2EE4A" w14:textId="77777777" w:rsidR="00711B99" w:rsidRDefault="00171607">
      <w:pPr>
        <w:rPr>
          <w:color w:val="000000"/>
        </w:rPr>
      </w:pPr>
      <w:r>
        <w:rPr>
          <w:color w:val="000000"/>
        </w:rPr>
        <w:t>…………………………………………………………………………………………………………………………</w:t>
      </w:r>
    </w:p>
    <w:p w14:paraId="659C77BB" w14:textId="77777777" w:rsidR="00711B99" w:rsidRDefault="00711B99">
      <w:pPr>
        <w:rPr>
          <w:color w:val="000000"/>
        </w:rPr>
      </w:pPr>
    </w:p>
    <w:p w14:paraId="3EAA1B86" w14:textId="77777777" w:rsidR="00711B99" w:rsidRDefault="00171607">
      <w:pPr>
        <w:rPr>
          <w:color w:val="000000"/>
        </w:rPr>
      </w:pPr>
      <w:r>
        <w:rPr>
          <w:color w:val="000000"/>
        </w:rPr>
        <w:t>We zullen later bekijken waarom de afstanden op deze man</w:t>
      </w:r>
      <w:r>
        <w:rPr>
          <w:color w:val="000000"/>
        </w:rPr>
        <w:t xml:space="preserve">ier worden uitgedrukt. </w:t>
      </w:r>
    </w:p>
    <w:p w14:paraId="1EEEAE50" w14:textId="77777777" w:rsidR="00711B99" w:rsidRDefault="00711B99">
      <w:pPr>
        <w:rPr>
          <w:color w:val="000000"/>
        </w:rPr>
      </w:pPr>
    </w:p>
    <w:p w14:paraId="45A1E33E" w14:textId="77777777" w:rsidR="00711B99" w:rsidRDefault="00171607">
      <w:pPr>
        <w:rPr>
          <w:color w:val="000000"/>
        </w:rPr>
      </w:pPr>
      <w:r>
        <w:rPr>
          <w:b/>
          <w:color w:val="000000"/>
        </w:rPr>
        <w:t>Opdracht 2:</w:t>
      </w:r>
      <w:r>
        <w:rPr>
          <w:color w:val="000000"/>
        </w:rPr>
        <w:t xml:space="preserve"> Het heelal is dus enorm uitgestrekt!  Kan jij ’s avonds ook vol verwondering naar de sterrenhemel kijken?  Begin jij je dan ook van alles af te vragen?  Welke vragen stel jij dan?  Overleg met je buur en schrijf je vrag</w:t>
      </w:r>
      <w:r>
        <w:rPr>
          <w:color w:val="000000"/>
        </w:rPr>
        <w:t>en hieronder:</w:t>
      </w:r>
    </w:p>
    <w:p w14:paraId="6E97937E" w14:textId="77777777" w:rsidR="00711B99" w:rsidRDefault="00171607">
      <w:pPr>
        <w:rPr>
          <w:color w:val="000000"/>
        </w:rPr>
      </w:pPr>
      <w:r>
        <w:rPr>
          <w:noProof/>
        </w:rPr>
        <mc:AlternateContent>
          <mc:Choice Requires="wps">
            <w:drawing>
              <wp:anchor distT="0" distB="0" distL="114300" distR="114300" simplePos="0" relativeHeight="251666432" behindDoc="0" locked="0" layoutInCell="1" hidden="0" allowOverlap="1" wp14:anchorId="6A689544" wp14:editId="49333595">
                <wp:simplePos x="0" y="0"/>
                <wp:positionH relativeFrom="column">
                  <wp:posOffset>228600</wp:posOffset>
                </wp:positionH>
                <wp:positionV relativeFrom="paragraph">
                  <wp:posOffset>304800</wp:posOffset>
                </wp:positionV>
                <wp:extent cx="2372360" cy="1244600"/>
                <wp:effectExtent l="0" t="0" r="0" b="0"/>
                <wp:wrapNone/>
                <wp:docPr id="8481" name="Ovaal 8481"/>
                <wp:cNvGraphicFramePr/>
                <a:graphic xmlns:a="http://schemas.openxmlformats.org/drawingml/2006/main">
                  <a:graphicData uri="http://schemas.microsoft.com/office/word/2010/wordprocessingShape">
                    <wps:wsp>
                      <wps:cNvSpPr/>
                      <wps:spPr>
                        <a:xfrm>
                          <a:off x="4172520" y="3170400"/>
                          <a:ext cx="2346960" cy="1219200"/>
                        </a:xfrm>
                        <a:prstGeom prst="ellipse">
                          <a:avLst/>
                        </a:prstGeom>
                        <a:noFill/>
                        <a:ln w="12700" cap="flat" cmpd="sng">
                          <a:solidFill>
                            <a:srgbClr val="31538F"/>
                          </a:solidFill>
                          <a:prstDash val="solid"/>
                          <a:miter lim="800000"/>
                          <a:headEnd type="none" w="sm" len="sm"/>
                          <a:tailEnd type="none" w="sm" len="sm"/>
                        </a:ln>
                      </wps:spPr>
                      <wps:txbx>
                        <w:txbxContent>
                          <w:p w14:paraId="37D342AA" w14:textId="77777777" w:rsidR="00711B99" w:rsidRDefault="00711B9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A689544" id="Ovaal 8481" o:spid="_x0000_s1026" style="position:absolute;margin-left:18pt;margin-top:24pt;width:186.8pt;height:9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" filled="f" strokecolor="#31538f" strokeweight="1pt">
                <v:stroke startarrowwidth="narrow" startarrowlength="short" endarrowwidth="narrow" endarrowlength="short" joinstyle="miter"/>
                <v:textbox inset="2.53958mm,2.53958mm,2.53958mm,2.53958mm">
                  <w:txbxContent>
                    <w:p w14:paraId="37D342AA" w14:textId="77777777" w:rsidR="00711B99" w:rsidRDefault="00711B99">
                      <w:pPr>
                        <w:spacing w:line="240" w:lineRule="auto"/>
                        <w:textDirection w:val="btLr"/>
                      </w:pPr>
                    </w:p>
                  </w:txbxContent>
                </v:textbox>
              </v:oval>
            </w:pict>
          </mc:Fallback>
        </mc:AlternateContent>
      </w:r>
      <w:r>
        <w:rPr>
          <w:noProof/>
        </w:rPr>
        <mc:AlternateContent>
          <mc:Choice Requires="wps">
            <w:drawing>
              <wp:anchor distT="0" distB="0" distL="114300" distR="114300" simplePos="0" relativeHeight="251667456" behindDoc="0" locked="0" layoutInCell="1" hidden="0" allowOverlap="1" wp14:anchorId="4C9B73D6" wp14:editId="02B7C95D">
                <wp:simplePos x="0" y="0"/>
                <wp:positionH relativeFrom="column">
                  <wp:posOffset>2400300</wp:posOffset>
                </wp:positionH>
                <wp:positionV relativeFrom="paragraph">
                  <wp:posOffset>0</wp:posOffset>
                </wp:positionV>
                <wp:extent cx="2372360" cy="1244600"/>
                <wp:effectExtent l="0" t="0" r="0" b="0"/>
                <wp:wrapSquare wrapText="bothSides" distT="0" distB="0" distL="114300" distR="114300"/>
                <wp:docPr id="8480" name="Ovaal 8480"/>
                <wp:cNvGraphicFramePr/>
                <a:graphic xmlns:a="http://schemas.openxmlformats.org/drawingml/2006/main">
                  <a:graphicData uri="http://schemas.microsoft.com/office/word/2010/wordprocessingShape">
                    <wps:wsp>
                      <wps:cNvSpPr/>
                      <wps:spPr>
                        <a:xfrm>
                          <a:off x="4172520" y="3170400"/>
                          <a:ext cx="2346960" cy="1219200"/>
                        </a:xfrm>
                        <a:prstGeom prst="ellipse">
                          <a:avLst/>
                        </a:prstGeom>
                        <a:noFill/>
                        <a:ln w="12700" cap="flat" cmpd="sng">
                          <a:solidFill>
                            <a:srgbClr val="31538F"/>
                          </a:solidFill>
                          <a:prstDash val="solid"/>
                          <a:miter lim="800000"/>
                          <a:headEnd type="none" w="sm" len="sm"/>
                          <a:tailEnd type="none" w="sm" len="sm"/>
                        </a:ln>
                      </wps:spPr>
                      <wps:txbx>
                        <w:txbxContent>
                          <w:p w14:paraId="333FB527" w14:textId="77777777" w:rsidR="00711B99" w:rsidRDefault="00711B9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C9B73D6" id="Ovaal 8480" o:spid="_x0000_s1027" style="position:absolute;margin-left:189pt;margin-top:0;width:186.8pt;height:9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" filled="f" strokecolor="#31538f" strokeweight="1pt">
                <v:stroke startarrowwidth="narrow" startarrowlength="short" endarrowwidth="narrow" endarrowlength="short" joinstyle="miter"/>
                <v:textbox inset="2.53958mm,2.53958mm,2.53958mm,2.53958mm">
                  <w:txbxContent>
                    <w:p w14:paraId="333FB527" w14:textId="77777777" w:rsidR="00711B99" w:rsidRDefault="00711B99">
                      <w:pPr>
                        <w:spacing w:line="240" w:lineRule="auto"/>
                        <w:textDirection w:val="btLr"/>
                      </w:pPr>
                    </w:p>
                  </w:txbxContent>
                </v:textbox>
                <w10:wrap type="square"/>
              </v:oval>
            </w:pict>
          </mc:Fallback>
        </mc:AlternateContent>
      </w:r>
    </w:p>
    <w:p w14:paraId="48023E09" w14:textId="77777777" w:rsidR="00711B99" w:rsidRDefault="00711B99">
      <w:pPr>
        <w:rPr>
          <w:color w:val="000000"/>
        </w:rPr>
      </w:pPr>
    </w:p>
    <w:p w14:paraId="1912C374" w14:textId="77777777" w:rsidR="00711B99" w:rsidRDefault="00711B99">
      <w:pPr>
        <w:rPr>
          <w:color w:val="000000"/>
        </w:rPr>
      </w:pPr>
    </w:p>
    <w:p w14:paraId="7FE0E6FE" w14:textId="77777777" w:rsidR="00711B99" w:rsidRDefault="00711B99">
      <w:pPr>
        <w:rPr>
          <w:color w:val="000000"/>
        </w:rPr>
      </w:pPr>
    </w:p>
    <w:p w14:paraId="720AA4C4" w14:textId="77777777" w:rsidR="00711B99" w:rsidRDefault="00711B99">
      <w:pPr>
        <w:rPr>
          <w:color w:val="000000"/>
        </w:rPr>
      </w:pPr>
    </w:p>
    <w:p w14:paraId="1D5FF535" w14:textId="77777777" w:rsidR="00711B99" w:rsidRDefault="00171607">
      <w:pPr>
        <w:rPr>
          <w:b/>
          <w:color w:val="000000"/>
        </w:rPr>
      </w:pPr>
      <w:r>
        <w:rPr>
          <w:noProof/>
        </w:rPr>
        <mc:AlternateContent>
          <mc:Choice Requires="wps">
            <w:drawing>
              <wp:anchor distT="0" distB="0" distL="114300" distR="114300" simplePos="0" relativeHeight="251668480" behindDoc="0" locked="0" layoutInCell="1" hidden="0" allowOverlap="1" wp14:anchorId="5FB4A87C" wp14:editId="30B083A1">
                <wp:simplePos x="0" y="0"/>
                <wp:positionH relativeFrom="column">
                  <wp:posOffset>3581400</wp:posOffset>
                </wp:positionH>
                <wp:positionV relativeFrom="paragraph">
                  <wp:posOffset>0</wp:posOffset>
                </wp:positionV>
                <wp:extent cx="2372360" cy="1244600"/>
                <wp:effectExtent l="0" t="0" r="0" b="0"/>
                <wp:wrapNone/>
                <wp:docPr id="8485" name="Ovaal 8485"/>
                <wp:cNvGraphicFramePr/>
                <a:graphic xmlns:a="http://schemas.openxmlformats.org/drawingml/2006/main">
                  <a:graphicData uri="http://schemas.microsoft.com/office/word/2010/wordprocessingShape">
                    <wps:wsp>
                      <wps:cNvSpPr/>
                      <wps:spPr>
                        <a:xfrm>
                          <a:off x="4172520" y="3170400"/>
                          <a:ext cx="2346960" cy="1219200"/>
                        </a:xfrm>
                        <a:prstGeom prst="ellipse">
                          <a:avLst/>
                        </a:prstGeom>
                        <a:noFill/>
                        <a:ln w="12700" cap="flat" cmpd="sng">
                          <a:solidFill>
                            <a:srgbClr val="31538F"/>
                          </a:solidFill>
                          <a:prstDash val="solid"/>
                          <a:miter lim="800000"/>
                          <a:headEnd type="none" w="sm" len="sm"/>
                          <a:tailEnd type="none" w="sm" len="sm"/>
                        </a:ln>
                      </wps:spPr>
                      <wps:txbx>
                        <w:txbxContent>
                          <w:p w14:paraId="0485CC75" w14:textId="77777777" w:rsidR="00711B99" w:rsidRDefault="00711B9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FB4A87C" id="Ovaal 8485" o:spid="_x0000_s1028" style="position:absolute;margin-left:282pt;margin-top:0;width:186.8pt;height:9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" filled="f" strokecolor="#31538f" strokeweight="1pt">
                <v:stroke startarrowwidth="narrow" startarrowlength="short" endarrowwidth="narrow" endarrowlength="short" joinstyle="miter"/>
                <v:textbox inset="2.53958mm,2.53958mm,2.53958mm,2.53958mm">
                  <w:txbxContent>
                    <w:p w14:paraId="0485CC75" w14:textId="77777777" w:rsidR="00711B99" w:rsidRDefault="00711B99">
                      <w:pPr>
                        <w:spacing w:line="240" w:lineRule="auto"/>
                        <w:textDirection w:val="btLr"/>
                      </w:pPr>
                    </w:p>
                  </w:txbxContent>
                </v:textbox>
              </v:oval>
            </w:pict>
          </mc:Fallback>
        </mc:AlternateContent>
      </w:r>
      <w:r>
        <w:rPr>
          <w:noProof/>
        </w:rPr>
        <mc:AlternateContent>
          <mc:Choice Requires="wps">
            <w:drawing>
              <wp:anchor distT="0" distB="0" distL="114300" distR="114300" simplePos="0" relativeHeight="251669504" behindDoc="0" locked="0" layoutInCell="1" hidden="0" allowOverlap="1" wp14:anchorId="7EB67527" wp14:editId="38B945D1">
                <wp:simplePos x="0" y="0"/>
                <wp:positionH relativeFrom="column">
                  <wp:posOffset>1</wp:posOffset>
                </wp:positionH>
                <wp:positionV relativeFrom="paragraph">
                  <wp:posOffset>622300</wp:posOffset>
                </wp:positionV>
                <wp:extent cx="2372360" cy="1244600"/>
                <wp:effectExtent l="0" t="0" r="0" b="0"/>
                <wp:wrapSquare wrapText="bothSides" distT="0" distB="0" distL="114300" distR="114300"/>
                <wp:docPr id="8482" name="Ovaal 8482"/>
                <wp:cNvGraphicFramePr/>
                <a:graphic xmlns:a="http://schemas.openxmlformats.org/drawingml/2006/main">
                  <a:graphicData uri="http://schemas.microsoft.com/office/word/2010/wordprocessingShape">
                    <wps:wsp>
                      <wps:cNvSpPr/>
                      <wps:spPr>
                        <a:xfrm>
                          <a:off x="4172520" y="3170400"/>
                          <a:ext cx="2346960" cy="1219200"/>
                        </a:xfrm>
                        <a:prstGeom prst="ellipse">
                          <a:avLst/>
                        </a:prstGeom>
                        <a:noFill/>
                        <a:ln w="12700" cap="flat" cmpd="sng">
                          <a:solidFill>
                            <a:srgbClr val="31538F"/>
                          </a:solidFill>
                          <a:prstDash val="solid"/>
                          <a:miter lim="800000"/>
                          <a:headEnd type="none" w="sm" len="sm"/>
                          <a:tailEnd type="none" w="sm" len="sm"/>
                        </a:ln>
                      </wps:spPr>
                      <wps:txbx>
                        <w:txbxContent>
                          <w:p w14:paraId="7D116D66" w14:textId="77777777" w:rsidR="00711B99" w:rsidRDefault="00711B9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EB67527" id="Ovaal 8482" o:spid="_x0000_s1029" style="position:absolute;margin-left:0;margin-top:49pt;width:186.8pt;height:9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" filled="f" strokecolor="#31538f" strokeweight="1pt">
                <v:stroke startarrowwidth="narrow" startarrowlength="short" endarrowwidth="narrow" endarrowlength="short" joinstyle="miter"/>
                <v:textbox inset="2.53958mm,2.53958mm,2.53958mm,2.53958mm">
                  <w:txbxContent>
                    <w:p w14:paraId="7D116D66" w14:textId="77777777" w:rsidR="00711B99" w:rsidRDefault="00711B99">
                      <w:pPr>
                        <w:spacing w:line="240" w:lineRule="auto"/>
                        <w:textDirection w:val="btLr"/>
                      </w:pPr>
                    </w:p>
                  </w:txbxContent>
                </v:textbox>
                <w10:wrap type="square"/>
              </v:oval>
            </w:pict>
          </mc:Fallback>
        </mc:AlternateContent>
      </w:r>
    </w:p>
    <w:p w14:paraId="054EAB6E" w14:textId="77777777" w:rsidR="00711B99" w:rsidRDefault="00711B99">
      <w:pPr>
        <w:rPr>
          <w:color w:val="000000"/>
        </w:rPr>
      </w:pPr>
    </w:p>
    <w:p w14:paraId="36133EC7" w14:textId="77777777" w:rsidR="00711B99" w:rsidRDefault="00711B99">
      <w:pPr>
        <w:rPr>
          <w:color w:val="000000"/>
        </w:rPr>
      </w:pPr>
    </w:p>
    <w:p w14:paraId="1B5C2B64" w14:textId="77777777" w:rsidR="00711B99" w:rsidRDefault="00171607">
      <w:pPr>
        <w:rPr>
          <w:color w:val="000000"/>
        </w:rPr>
      </w:pPr>
      <w:r>
        <w:rPr>
          <w:noProof/>
        </w:rPr>
        <mc:AlternateContent>
          <mc:Choice Requires="wps">
            <w:drawing>
              <wp:anchor distT="0" distB="0" distL="114300" distR="114300" simplePos="0" relativeHeight="251670528" behindDoc="0" locked="0" layoutInCell="1" hidden="0" allowOverlap="1" wp14:anchorId="36B82517" wp14:editId="5173A5BE">
                <wp:simplePos x="0" y="0"/>
                <wp:positionH relativeFrom="column">
                  <wp:posOffset>2082800</wp:posOffset>
                </wp:positionH>
                <wp:positionV relativeFrom="paragraph">
                  <wp:posOffset>241300</wp:posOffset>
                </wp:positionV>
                <wp:extent cx="2372360" cy="1244600"/>
                <wp:effectExtent l="0" t="0" r="0" b="0"/>
                <wp:wrapTopAndBottom distT="0" distB="0"/>
                <wp:docPr id="8486" name="Ovaal 8486"/>
                <wp:cNvGraphicFramePr/>
                <a:graphic xmlns:a="http://schemas.openxmlformats.org/drawingml/2006/main">
                  <a:graphicData uri="http://schemas.microsoft.com/office/word/2010/wordprocessingShape">
                    <wps:wsp>
                      <wps:cNvSpPr/>
                      <wps:spPr>
                        <a:xfrm>
                          <a:off x="4172520" y="3170400"/>
                          <a:ext cx="2346960" cy="1219200"/>
                        </a:xfrm>
                        <a:prstGeom prst="ellipse">
                          <a:avLst/>
                        </a:prstGeom>
                        <a:noFill/>
                        <a:ln w="12700" cap="flat" cmpd="sng">
                          <a:solidFill>
                            <a:srgbClr val="31538F"/>
                          </a:solidFill>
                          <a:prstDash val="solid"/>
                          <a:miter lim="800000"/>
                          <a:headEnd type="none" w="sm" len="sm"/>
                          <a:tailEnd type="none" w="sm" len="sm"/>
                        </a:ln>
                      </wps:spPr>
                      <wps:txbx>
                        <w:txbxContent>
                          <w:p w14:paraId="0C65F831" w14:textId="77777777" w:rsidR="00711B99" w:rsidRDefault="00711B9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6B82517" id="Ovaal 8486" o:spid="_x0000_s1030" style="position:absolute;margin-left:164pt;margin-top:19pt;width:186.8pt;height:9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" filled="f" strokecolor="#31538f" strokeweight="1pt">
                <v:stroke startarrowwidth="narrow" startarrowlength="short" endarrowwidth="narrow" endarrowlength="short" joinstyle="miter"/>
                <v:textbox inset="2.53958mm,2.53958mm,2.53958mm,2.53958mm">
                  <w:txbxContent>
                    <w:p w14:paraId="0C65F831" w14:textId="77777777" w:rsidR="00711B99" w:rsidRDefault="00711B99">
                      <w:pPr>
                        <w:spacing w:line="240" w:lineRule="auto"/>
                        <w:textDirection w:val="btLr"/>
                      </w:pPr>
                    </w:p>
                  </w:txbxContent>
                </v:textbox>
                <w10:wrap type="topAndBottom"/>
              </v:oval>
            </w:pict>
          </mc:Fallback>
        </mc:AlternateContent>
      </w:r>
    </w:p>
    <w:p w14:paraId="39F95FAA" w14:textId="77777777" w:rsidR="00711B99" w:rsidRDefault="00711B99">
      <w:pPr>
        <w:rPr>
          <w:color w:val="000000"/>
        </w:rPr>
      </w:pPr>
    </w:p>
    <w:p w14:paraId="2ED7C969" w14:textId="77777777" w:rsidR="00711B99" w:rsidRDefault="00711B99">
      <w:pPr>
        <w:rPr>
          <w:color w:val="000000"/>
        </w:rPr>
      </w:pPr>
    </w:p>
    <w:p w14:paraId="27569404" w14:textId="77777777" w:rsidR="00711B99" w:rsidRDefault="00171607">
      <w:pPr>
        <w:pBdr>
          <w:top w:val="nil"/>
          <w:left w:val="nil"/>
          <w:bottom w:val="nil"/>
          <w:right w:val="nil"/>
          <w:between w:val="nil"/>
        </w:pBdr>
        <w:spacing w:line="240" w:lineRule="auto"/>
        <w:rPr>
          <w:b/>
          <w:color w:val="000000"/>
          <w:sz w:val="20"/>
          <w:szCs w:val="20"/>
        </w:rPr>
      </w:pPr>
      <w:r>
        <w:rPr>
          <w:b/>
          <w:color w:val="000000"/>
          <w:sz w:val="20"/>
          <w:szCs w:val="20"/>
        </w:rPr>
        <w:br/>
      </w:r>
    </w:p>
    <w:p w14:paraId="3F79333F" w14:textId="77777777" w:rsidR="00711B99" w:rsidRDefault="00171607">
      <w:pPr>
        <w:rPr>
          <w:b/>
          <w:color w:val="000000"/>
          <w:sz w:val="20"/>
          <w:szCs w:val="20"/>
        </w:rPr>
      </w:pPr>
      <w:r>
        <w:br w:type="page"/>
      </w:r>
    </w:p>
    <w:p w14:paraId="27AFD0E7" w14:textId="77777777" w:rsidR="00711B99" w:rsidRDefault="00171607">
      <w:pPr>
        <w:pBdr>
          <w:top w:val="nil"/>
          <w:left w:val="nil"/>
          <w:bottom w:val="nil"/>
          <w:right w:val="nil"/>
          <w:between w:val="nil"/>
        </w:pBdr>
        <w:spacing w:line="240" w:lineRule="auto"/>
        <w:rPr>
          <w:color w:val="44546A"/>
        </w:rPr>
      </w:pPr>
      <w:r>
        <w:rPr>
          <w:b/>
          <w:color w:val="000000"/>
          <w:sz w:val="20"/>
          <w:szCs w:val="20"/>
        </w:rPr>
        <w:lastRenderedPageBreak/>
        <w:t xml:space="preserve">Opdracht 3: </w:t>
      </w:r>
      <w:r>
        <w:rPr>
          <w:color w:val="44546A"/>
        </w:rPr>
        <w:t xml:space="preserve">Bekijk de hoge resolutie beelden op </w:t>
      </w:r>
      <w:hyperlink r:id="rId22">
        <w:r>
          <w:rPr>
            <w:color w:val="1155CC"/>
            <w:u w:val="single"/>
          </w:rPr>
          <w:t>https://mars.nasa.gov/resources/24801/curiositys-18-billion-pixel-panorama/</w:t>
        </w:r>
      </w:hyperlink>
      <w:r>
        <w:rPr>
          <w:color w:val="1155CC"/>
          <w:u w:val="single"/>
        </w:rPr>
        <w:t>.</w:t>
      </w:r>
    </w:p>
    <w:p w14:paraId="1EEDFFAB" w14:textId="77777777" w:rsidR="00711B99" w:rsidRDefault="00171607">
      <w:pPr>
        <w:rPr>
          <w:color w:val="000000"/>
        </w:rPr>
      </w:pPr>
      <w:r>
        <w:rPr>
          <w:color w:val="000000"/>
        </w:rPr>
        <w:t>Kies voor ‘</w:t>
      </w:r>
      <w:proofErr w:type="spellStart"/>
      <w:r>
        <w:rPr>
          <w:color w:val="000000"/>
        </w:rPr>
        <w:t>Toggle</w:t>
      </w:r>
      <w:proofErr w:type="spellEnd"/>
      <w:r>
        <w:rPr>
          <w:color w:val="000000"/>
        </w:rPr>
        <w:t xml:space="preserve"> full page’ en geniet van het rondlopen op Mars! </w:t>
      </w:r>
    </w:p>
    <w:p w14:paraId="2B75FD1E" w14:textId="77777777" w:rsidR="00711B99" w:rsidRDefault="00171607">
      <w:pPr>
        <w:rPr>
          <w:color w:val="000000"/>
        </w:rPr>
      </w:pPr>
      <w:r>
        <w:rPr>
          <w:color w:val="000000"/>
        </w:rPr>
        <w:t>Zoom in op een stee</w:t>
      </w:r>
      <w:r>
        <w:rPr>
          <w:color w:val="000000"/>
        </w:rPr>
        <w:t>n of op het achterliggende landschap!</w:t>
      </w:r>
    </w:p>
    <w:p w14:paraId="687C3200" w14:textId="77777777" w:rsidR="00711B99" w:rsidRDefault="00711B99">
      <w:pPr>
        <w:rPr>
          <w:b/>
          <w:color w:val="000000"/>
        </w:rPr>
      </w:pPr>
    </w:p>
    <w:p w14:paraId="7F971C7D" w14:textId="77777777" w:rsidR="00711B99" w:rsidRDefault="00171607">
      <w:pPr>
        <w:keepNext/>
      </w:pPr>
      <w:hyperlink r:id="rId23">
        <w:r>
          <w:rPr>
            <w:noProof/>
            <w:color w:val="1155CC"/>
            <w:u w:val="single"/>
          </w:rPr>
          <w:drawing>
            <wp:inline distT="114300" distB="114300" distL="114300" distR="114300" wp14:anchorId="5CAA4150" wp14:editId="0A988B5C">
              <wp:extent cx="4972368" cy="2861195"/>
              <wp:effectExtent l="0" t="0" r="0" b="0"/>
              <wp:docPr id="85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a:stretch>
                        <a:fillRect/>
                      </a:stretch>
                    </pic:blipFill>
                    <pic:spPr>
                      <a:xfrm>
                        <a:off x="0" y="0"/>
                        <a:ext cx="4972368" cy="2861195"/>
                      </a:xfrm>
                      <a:prstGeom prst="rect">
                        <a:avLst/>
                      </a:prstGeom>
                      <a:ln/>
                    </pic:spPr>
                  </pic:pic>
                </a:graphicData>
              </a:graphic>
            </wp:inline>
          </w:drawing>
        </w:r>
      </w:hyperlink>
    </w:p>
    <w:p w14:paraId="632CD63A" w14:textId="77777777" w:rsidR="00711B99" w:rsidRDefault="00171607">
      <w:pPr>
        <w:pBdr>
          <w:top w:val="nil"/>
          <w:left w:val="nil"/>
          <w:bottom w:val="nil"/>
          <w:right w:val="nil"/>
          <w:between w:val="nil"/>
        </w:pBdr>
        <w:spacing w:line="240" w:lineRule="auto"/>
        <w:rPr>
          <w:color w:val="44546A"/>
          <w:sz w:val="20"/>
          <w:szCs w:val="20"/>
        </w:rPr>
      </w:pPr>
      <w:r>
        <w:rPr>
          <w:color w:val="44546A"/>
          <w:sz w:val="20"/>
          <w:szCs w:val="20"/>
        </w:rPr>
        <w:t>Figuur 3: Beelden vanaf een Marsrover (bron: NASA).</w:t>
      </w:r>
    </w:p>
    <w:p w14:paraId="4A2361C9" w14:textId="77777777" w:rsidR="00711B99" w:rsidRDefault="00171607">
      <w:pPr>
        <w:pBdr>
          <w:top w:val="nil"/>
          <w:left w:val="nil"/>
          <w:bottom w:val="nil"/>
          <w:right w:val="nil"/>
          <w:between w:val="nil"/>
        </w:pBdr>
        <w:spacing w:line="240" w:lineRule="auto"/>
        <w:rPr>
          <w:color w:val="44546A"/>
        </w:rPr>
      </w:pPr>
      <w:hyperlink r:id="rId25">
        <w:r>
          <w:rPr>
            <w:color w:val="1155CC"/>
            <w:u w:val="single"/>
          </w:rPr>
          <w:t>https://mars.nasa.gov/resources/24801/curiositys-18-billion-pixel-panorama/</w:t>
        </w:r>
      </w:hyperlink>
      <w:r>
        <w:rPr>
          <w:color w:val="1155CC"/>
          <w:u w:val="single"/>
        </w:rPr>
        <w:t>.</w:t>
      </w:r>
    </w:p>
    <w:p w14:paraId="4A6B3961" w14:textId="77777777" w:rsidR="00711B99" w:rsidRDefault="00711B99"/>
    <w:p w14:paraId="0E852485" w14:textId="77777777" w:rsidR="00711B99" w:rsidRDefault="00171607">
      <w:pPr>
        <w:rPr>
          <w:color w:val="000000"/>
        </w:rPr>
      </w:pPr>
      <w:r>
        <w:rPr>
          <w:color w:val="000000"/>
        </w:rPr>
        <w:t xml:space="preserve">Ben je gefascineerd?  Wil je graag Mars verkennen?  Welke vragen komen er bij je op? </w:t>
      </w:r>
      <w:r>
        <w:rPr>
          <w:color w:val="000000"/>
        </w:rPr>
        <w:t xml:space="preserve"> Overleg met je buur en schrijf je vragen hieronder.</w:t>
      </w:r>
    </w:p>
    <w:p w14:paraId="24D6B379" w14:textId="77777777" w:rsidR="00711B99" w:rsidRDefault="00711B99">
      <w:pPr>
        <w:rPr>
          <w:color w:val="000000"/>
        </w:rPr>
      </w:pPr>
    </w:p>
    <w:p w14:paraId="5BAFE26D" w14:textId="77777777" w:rsidR="00711B99" w:rsidRDefault="00171607">
      <w:pPr>
        <w:rPr>
          <w:color w:val="000000"/>
        </w:rPr>
      </w:pPr>
      <w:r>
        <w:rPr>
          <w:noProof/>
        </w:rPr>
        <mc:AlternateContent>
          <mc:Choice Requires="wps">
            <w:drawing>
              <wp:anchor distT="0" distB="0" distL="114300" distR="114300" simplePos="0" relativeHeight="251671552" behindDoc="0" locked="0" layoutInCell="1" hidden="0" allowOverlap="1" wp14:anchorId="1926EE1D" wp14:editId="05899007">
                <wp:simplePos x="0" y="0"/>
                <wp:positionH relativeFrom="column">
                  <wp:posOffset>228600</wp:posOffset>
                </wp:positionH>
                <wp:positionV relativeFrom="paragraph">
                  <wp:posOffset>304800</wp:posOffset>
                </wp:positionV>
                <wp:extent cx="2372360" cy="1244600"/>
                <wp:effectExtent l="0" t="0" r="0" b="0"/>
                <wp:wrapNone/>
                <wp:docPr id="8487" name="Ovaal 8487"/>
                <wp:cNvGraphicFramePr/>
                <a:graphic xmlns:a="http://schemas.openxmlformats.org/drawingml/2006/main">
                  <a:graphicData uri="http://schemas.microsoft.com/office/word/2010/wordprocessingShape">
                    <wps:wsp>
                      <wps:cNvSpPr/>
                      <wps:spPr>
                        <a:xfrm>
                          <a:off x="4172520" y="3170400"/>
                          <a:ext cx="2346960" cy="1219200"/>
                        </a:xfrm>
                        <a:prstGeom prst="ellipse">
                          <a:avLst/>
                        </a:prstGeom>
                        <a:noFill/>
                        <a:ln w="12700" cap="flat" cmpd="sng">
                          <a:solidFill>
                            <a:srgbClr val="31538F"/>
                          </a:solidFill>
                          <a:prstDash val="solid"/>
                          <a:miter lim="800000"/>
                          <a:headEnd type="none" w="sm" len="sm"/>
                          <a:tailEnd type="none" w="sm" len="sm"/>
                        </a:ln>
                      </wps:spPr>
                      <wps:txbx>
                        <w:txbxContent>
                          <w:p w14:paraId="74F8A5AE" w14:textId="77777777" w:rsidR="00711B99" w:rsidRDefault="00711B9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926EE1D" id="Ovaal 8487" o:spid="_x0000_s1031" style="position:absolute;margin-left:18pt;margin-top:24pt;width:186.8pt;height:9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" filled="f" strokecolor="#31538f" strokeweight="1pt">
                <v:stroke startarrowwidth="narrow" startarrowlength="short" endarrowwidth="narrow" endarrowlength="short" joinstyle="miter"/>
                <v:textbox inset="2.53958mm,2.53958mm,2.53958mm,2.53958mm">
                  <w:txbxContent>
                    <w:p w14:paraId="74F8A5AE" w14:textId="77777777" w:rsidR="00711B99" w:rsidRDefault="00711B99">
                      <w:pPr>
                        <w:spacing w:line="240" w:lineRule="auto"/>
                        <w:textDirection w:val="btLr"/>
                      </w:pPr>
                    </w:p>
                  </w:txbxContent>
                </v:textbox>
              </v:oval>
            </w:pict>
          </mc:Fallback>
        </mc:AlternateContent>
      </w:r>
      <w:r>
        <w:rPr>
          <w:noProof/>
        </w:rPr>
        <mc:AlternateContent>
          <mc:Choice Requires="wps">
            <w:drawing>
              <wp:anchor distT="0" distB="0" distL="114300" distR="114300" simplePos="0" relativeHeight="251672576" behindDoc="0" locked="0" layoutInCell="1" hidden="0" allowOverlap="1" wp14:anchorId="09670695" wp14:editId="507431C8">
                <wp:simplePos x="0" y="0"/>
                <wp:positionH relativeFrom="column">
                  <wp:posOffset>2400300</wp:posOffset>
                </wp:positionH>
                <wp:positionV relativeFrom="paragraph">
                  <wp:posOffset>0</wp:posOffset>
                </wp:positionV>
                <wp:extent cx="2372360" cy="1244600"/>
                <wp:effectExtent l="0" t="0" r="0" b="0"/>
                <wp:wrapSquare wrapText="bothSides" distT="0" distB="0" distL="114300" distR="114300"/>
                <wp:docPr id="8489" name="Ovaal 8489"/>
                <wp:cNvGraphicFramePr/>
                <a:graphic xmlns:a="http://schemas.openxmlformats.org/drawingml/2006/main">
                  <a:graphicData uri="http://schemas.microsoft.com/office/word/2010/wordprocessingShape">
                    <wps:wsp>
                      <wps:cNvSpPr/>
                      <wps:spPr>
                        <a:xfrm>
                          <a:off x="4172520" y="3170400"/>
                          <a:ext cx="2346960" cy="1219200"/>
                        </a:xfrm>
                        <a:prstGeom prst="ellipse">
                          <a:avLst/>
                        </a:prstGeom>
                        <a:noFill/>
                        <a:ln w="12700" cap="flat" cmpd="sng">
                          <a:solidFill>
                            <a:srgbClr val="31538F"/>
                          </a:solidFill>
                          <a:prstDash val="solid"/>
                          <a:miter lim="800000"/>
                          <a:headEnd type="none" w="sm" len="sm"/>
                          <a:tailEnd type="none" w="sm" len="sm"/>
                        </a:ln>
                      </wps:spPr>
                      <wps:txbx>
                        <w:txbxContent>
                          <w:p w14:paraId="48CC4C99" w14:textId="77777777" w:rsidR="00711B99" w:rsidRDefault="00711B9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9670695" id="Ovaal 8489" o:spid="_x0000_s1032" style="position:absolute;margin-left:189pt;margin-top:0;width:186.8pt;height:9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" filled="f" strokecolor="#31538f" strokeweight="1pt">
                <v:stroke startarrowwidth="narrow" startarrowlength="short" endarrowwidth="narrow" endarrowlength="short" joinstyle="miter"/>
                <v:textbox inset="2.53958mm,2.53958mm,2.53958mm,2.53958mm">
                  <w:txbxContent>
                    <w:p w14:paraId="48CC4C99" w14:textId="77777777" w:rsidR="00711B99" w:rsidRDefault="00711B99">
                      <w:pPr>
                        <w:spacing w:line="240" w:lineRule="auto"/>
                        <w:textDirection w:val="btLr"/>
                      </w:pPr>
                    </w:p>
                  </w:txbxContent>
                </v:textbox>
                <w10:wrap type="square"/>
              </v:oval>
            </w:pict>
          </mc:Fallback>
        </mc:AlternateContent>
      </w:r>
    </w:p>
    <w:p w14:paraId="058E55A7" w14:textId="77777777" w:rsidR="00711B99" w:rsidRDefault="00711B99">
      <w:pPr>
        <w:rPr>
          <w:color w:val="000000"/>
        </w:rPr>
      </w:pPr>
    </w:p>
    <w:p w14:paraId="4078AA48" w14:textId="77777777" w:rsidR="00711B99" w:rsidRDefault="00711B99">
      <w:pPr>
        <w:rPr>
          <w:color w:val="000000"/>
        </w:rPr>
      </w:pPr>
    </w:p>
    <w:p w14:paraId="702951FD" w14:textId="77777777" w:rsidR="00711B99" w:rsidRDefault="00711B99">
      <w:pPr>
        <w:rPr>
          <w:color w:val="000000"/>
        </w:rPr>
      </w:pPr>
    </w:p>
    <w:p w14:paraId="7C3B3BD6" w14:textId="77777777" w:rsidR="00711B99" w:rsidRDefault="00711B99">
      <w:pPr>
        <w:rPr>
          <w:color w:val="000000"/>
        </w:rPr>
      </w:pPr>
    </w:p>
    <w:p w14:paraId="0773745C" w14:textId="77777777" w:rsidR="00711B99" w:rsidRDefault="00171607">
      <w:pPr>
        <w:rPr>
          <w:b/>
          <w:color w:val="000000"/>
        </w:rPr>
      </w:pPr>
      <w:r>
        <w:rPr>
          <w:noProof/>
        </w:rPr>
        <mc:AlternateContent>
          <mc:Choice Requires="wps">
            <w:drawing>
              <wp:anchor distT="0" distB="0" distL="114300" distR="114300" simplePos="0" relativeHeight="251673600" behindDoc="0" locked="0" layoutInCell="1" hidden="0" allowOverlap="1" wp14:anchorId="14A6B394" wp14:editId="5A43FA26">
                <wp:simplePos x="0" y="0"/>
                <wp:positionH relativeFrom="column">
                  <wp:posOffset>3581400</wp:posOffset>
                </wp:positionH>
                <wp:positionV relativeFrom="paragraph">
                  <wp:posOffset>0</wp:posOffset>
                </wp:positionV>
                <wp:extent cx="2372360" cy="1244600"/>
                <wp:effectExtent l="0" t="0" r="0" b="0"/>
                <wp:wrapNone/>
                <wp:docPr id="8488" name="Ovaal 8488"/>
                <wp:cNvGraphicFramePr/>
                <a:graphic xmlns:a="http://schemas.openxmlformats.org/drawingml/2006/main">
                  <a:graphicData uri="http://schemas.microsoft.com/office/word/2010/wordprocessingShape">
                    <wps:wsp>
                      <wps:cNvSpPr/>
                      <wps:spPr>
                        <a:xfrm>
                          <a:off x="4172520" y="3170400"/>
                          <a:ext cx="2346960" cy="1219200"/>
                        </a:xfrm>
                        <a:prstGeom prst="ellipse">
                          <a:avLst/>
                        </a:prstGeom>
                        <a:noFill/>
                        <a:ln w="12700" cap="flat" cmpd="sng">
                          <a:solidFill>
                            <a:srgbClr val="31538F"/>
                          </a:solidFill>
                          <a:prstDash val="solid"/>
                          <a:miter lim="800000"/>
                          <a:headEnd type="none" w="sm" len="sm"/>
                          <a:tailEnd type="none" w="sm" len="sm"/>
                        </a:ln>
                      </wps:spPr>
                      <wps:txbx>
                        <w:txbxContent>
                          <w:p w14:paraId="7691B5C3" w14:textId="77777777" w:rsidR="00711B99" w:rsidRDefault="00711B9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4A6B394" id="Ovaal 8488" o:spid="_x0000_s1033" style="position:absolute;margin-left:282pt;margin-top:0;width:186.8pt;height:9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" filled="f" strokecolor="#31538f" strokeweight="1pt">
                <v:stroke startarrowwidth="narrow" startarrowlength="short" endarrowwidth="narrow" endarrowlength="short" joinstyle="miter"/>
                <v:textbox inset="2.53958mm,2.53958mm,2.53958mm,2.53958mm">
                  <w:txbxContent>
                    <w:p w14:paraId="7691B5C3" w14:textId="77777777" w:rsidR="00711B99" w:rsidRDefault="00711B99">
                      <w:pPr>
                        <w:spacing w:line="240" w:lineRule="auto"/>
                        <w:textDirection w:val="btLr"/>
                      </w:pPr>
                    </w:p>
                  </w:txbxContent>
                </v:textbox>
              </v:oval>
            </w:pict>
          </mc:Fallback>
        </mc:AlternateContent>
      </w:r>
      <w:r>
        <w:rPr>
          <w:noProof/>
        </w:rPr>
        <mc:AlternateContent>
          <mc:Choice Requires="wps">
            <w:drawing>
              <wp:anchor distT="0" distB="0" distL="114300" distR="114300" simplePos="0" relativeHeight="251674624" behindDoc="0" locked="0" layoutInCell="1" hidden="0" allowOverlap="1" wp14:anchorId="7CE06548" wp14:editId="479A876C">
                <wp:simplePos x="0" y="0"/>
                <wp:positionH relativeFrom="column">
                  <wp:posOffset>1</wp:posOffset>
                </wp:positionH>
                <wp:positionV relativeFrom="paragraph">
                  <wp:posOffset>622300</wp:posOffset>
                </wp:positionV>
                <wp:extent cx="2372360" cy="1244600"/>
                <wp:effectExtent l="0" t="0" r="0" b="0"/>
                <wp:wrapSquare wrapText="bothSides" distT="0" distB="0" distL="114300" distR="114300"/>
                <wp:docPr id="8484" name="Ovaal 8484"/>
                <wp:cNvGraphicFramePr/>
                <a:graphic xmlns:a="http://schemas.openxmlformats.org/drawingml/2006/main">
                  <a:graphicData uri="http://schemas.microsoft.com/office/word/2010/wordprocessingShape">
                    <wps:wsp>
                      <wps:cNvSpPr/>
                      <wps:spPr>
                        <a:xfrm>
                          <a:off x="4172520" y="3170400"/>
                          <a:ext cx="2346960" cy="1219200"/>
                        </a:xfrm>
                        <a:prstGeom prst="ellipse">
                          <a:avLst/>
                        </a:prstGeom>
                        <a:noFill/>
                        <a:ln w="12700" cap="flat" cmpd="sng">
                          <a:solidFill>
                            <a:srgbClr val="31538F"/>
                          </a:solidFill>
                          <a:prstDash val="solid"/>
                          <a:miter lim="800000"/>
                          <a:headEnd type="none" w="sm" len="sm"/>
                          <a:tailEnd type="none" w="sm" len="sm"/>
                        </a:ln>
                      </wps:spPr>
                      <wps:txbx>
                        <w:txbxContent>
                          <w:p w14:paraId="70B2EE78" w14:textId="77777777" w:rsidR="00711B99" w:rsidRDefault="00711B9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CE06548" id="Ovaal 8484" o:spid="_x0000_s1034" style="position:absolute;margin-left:0;margin-top:49pt;width:186.8pt;height:9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" filled="f" strokecolor="#31538f" strokeweight="1pt">
                <v:stroke startarrowwidth="narrow" startarrowlength="short" endarrowwidth="narrow" endarrowlength="short" joinstyle="miter"/>
                <v:textbox inset="2.53958mm,2.53958mm,2.53958mm,2.53958mm">
                  <w:txbxContent>
                    <w:p w14:paraId="70B2EE78" w14:textId="77777777" w:rsidR="00711B99" w:rsidRDefault="00711B99">
                      <w:pPr>
                        <w:spacing w:line="240" w:lineRule="auto"/>
                        <w:textDirection w:val="btLr"/>
                      </w:pPr>
                    </w:p>
                  </w:txbxContent>
                </v:textbox>
                <w10:wrap type="square"/>
              </v:oval>
            </w:pict>
          </mc:Fallback>
        </mc:AlternateContent>
      </w:r>
    </w:p>
    <w:p w14:paraId="7343AB63" w14:textId="77777777" w:rsidR="00711B99" w:rsidRDefault="00711B99">
      <w:pPr>
        <w:rPr>
          <w:color w:val="000000"/>
        </w:rPr>
      </w:pPr>
    </w:p>
    <w:p w14:paraId="0612D720" w14:textId="77777777" w:rsidR="00711B99" w:rsidRDefault="00711B99">
      <w:pPr>
        <w:rPr>
          <w:color w:val="000000"/>
        </w:rPr>
      </w:pPr>
    </w:p>
    <w:p w14:paraId="1BD3984E" w14:textId="77777777" w:rsidR="00711B99" w:rsidRDefault="00171607">
      <w:pPr>
        <w:rPr>
          <w:color w:val="000000"/>
        </w:rPr>
      </w:pPr>
      <w:r>
        <w:rPr>
          <w:noProof/>
        </w:rPr>
        <mc:AlternateContent>
          <mc:Choice Requires="wps">
            <w:drawing>
              <wp:anchor distT="0" distB="0" distL="114300" distR="114300" simplePos="0" relativeHeight="251675648" behindDoc="0" locked="0" layoutInCell="1" hidden="0" allowOverlap="1" wp14:anchorId="0E4A1547" wp14:editId="4B1EEC81">
                <wp:simplePos x="0" y="0"/>
                <wp:positionH relativeFrom="column">
                  <wp:posOffset>2082800</wp:posOffset>
                </wp:positionH>
                <wp:positionV relativeFrom="paragraph">
                  <wp:posOffset>241300</wp:posOffset>
                </wp:positionV>
                <wp:extent cx="2372360" cy="1244600"/>
                <wp:effectExtent l="0" t="0" r="0" b="0"/>
                <wp:wrapTopAndBottom distT="0" distB="0"/>
                <wp:docPr id="8483" name="Ovaal 8483"/>
                <wp:cNvGraphicFramePr/>
                <a:graphic xmlns:a="http://schemas.openxmlformats.org/drawingml/2006/main">
                  <a:graphicData uri="http://schemas.microsoft.com/office/word/2010/wordprocessingShape">
                    <wps:wsp>
                      <wps:cNvSpPr/>
                      <wps:spPr>
                        <a:xfrm>
                          <a:off x="4172520" y="3170400"/>
                          <a:ext cx="2346960" cy="1219200"/>
                        </a:xfrm>
                        <a:prstGeom prst="ellipse">
                          <a:avLst/>
                        </a:prstGeom>
                        <a:noFill/>
                        <a:ln w="12700" cap="flat" cmpd="sng">
                          <a:solidFill>
                            <a:srgbClr val="31538F"/>
                          </a:solidFill>
                          <a:prstDash val="solid"/>
                          <a:miter lim="800000"/>
                          <a:headEnd type="none" w="sm" len="sm"/>
                          <a:tailEnd type="none" w="sm" len="sm"/>
                        </a:ln>
                      </wps:spPr>
                      <wps:txbx>
                        <w:txbxContent>
                          <w:p w14:paraId="35072645" w14:textId="77777777" w:rsidR="00711B99" w:rsidRDefault="00711B9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E4A1547" id="Ovaal 8483" o:spid="_x0000_s1035" style="position:absolute;margin-left:164pt;margin-top:19pt;width:186.8pt;height:9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" filled="f" strokecolor="#31538f" strokeweight="1pt">
                <v:stroke startarrowwidth="narrow" startarrowlength="short" endarrowwidth="narrow" endarrowlength="short" joinstyle="miter"/>
                <v:textbox inset="2.53958mm,2.53958mm,2.53958mm,2.53958mm">
                  <w:txbxContent>
                    <w:p w14:paraId="35072645" w14:textId="77777777" w:rsidR="00711B99" w:rsidRDefault="00711B99">
                      <w:pPr>
                        <w:spacing w:line="240" w:lineRule="auto"/>
                        <w:textDirection w:val="btLr"/>
                      </w:pPr>
                    </w:p>
                  </w:txbxContent>
                </v:textbox>
                <w10:wrap type="topAndBottom"/>
              </v:oval>
            </w:pict>
          </mc:Fallback>
        </mc:AlternateContent>
      </w:r>
    </w:p>
    <w:p w14:paraId="1F86AC39" w14:textId="77777777" w:rsidR="00711B99" w:rsidRDefault="00711B99">
      <w:pPr>
        <w:rPr>
          <w:color w:val="000000"/>
        </w:rPr>
      </w:pPr>
    </w:p>
    <w:p w14:paraId="0C89CFEA" w14:textId="77777777" w:rsidR="00711B99" w:rsidRDefault="00711B99">
      <w:pPr>
        <w:rPr>
          <w:color w:val="000000"/>
        </w:rPr>
      </w:pPr>
    </w:p>
    <w:p w14:paraId="1DFA093E" w14:textId="77777777" w:rsidR="00711B99" w:rsidRDefault="00711B99">
      <w:pPr>
        <w:rPr>
          <w:color w:val="000000"/>
        </w:rPr>
      </w:pPr>
    </w:p>
    <w:p w14:paraId="1C416312" w14:textId="77777777" w:rsidR="00711B99" w:rsidRDefault="00711B99">
      <w:pPr>
        <w:rPr>
          <w:color w:val="000000"/>
        </w:rPr>
      </w:pPr>
    </w:p>
    <w:p w14:paraId="13827153" w14:textId="77777777" w:rsidR="00711B99" w:rsidRDefault="00171607">
      <w:pPr>
        <w:pStyle w:val="Kop1"/>
        <w:numPr>
          <w:ilvl w:val="0"/>
          <w:numId w:val="1"/>
        </w:numPr>
      </w:pPr>
      <w:bookmarkStart w:id="4" w:name="_heading=h.2et92p0" w:colFirst="0" w:colLast="0"/>
      <w:bookmarkEnd w:id="4"/>
      <w:r>
        <w:t>Centrale verwonderingsvraag</w:t>
      </w:r>
    </w:p>
    <w:p w14:paraId="0E423115" w14:textId="77777777" w:rsidR="00711B99" w:rsidRDefault="00171607">
      <w:pPr>
        <w:rPr>
          <w:color w:val="000000"/>
        </w:rPr>
      </w:pPr>
      <w:r>
        <w:rPr>
          <w:color w:val="000000"/>
        </w:rPr>
        <w:t>Als de aarde maar een ongelooflijk klein stipje is in een enorm uitgestrekt universum, bestaat er dan nog ander leven in het universum?  Misschien is dat één van de vragen die je stelde.  Het is de centrale vraag die we in dit STEM-project nader willen ond</w:t>
      </w:r>
      <w:r>
        <w:rPr>
          <w:color w:val="000000"/>
        </w:rPr>
        <w:t xml:space="preserve">erzoeken. Het is een hele interessante vraag waar wetenschappers nog geen antwoord op hebben. Omdat het universum wel erg groot is, is deze vraag ook erg moeilijk te beantwoorden.  Daarom zullen we de vraag concreter maken door onze aandacht te richten op </w:t>
      </w:r>
      <w:r>
        <w:rPr>
          <w:color w:val="000000"/>
        </w:rPr>
        <w:t>onze buurplaneet Mars. Misschien had je wel heel wat vragen over de planeet Mars en wil je er graag een aantal beantwoord zien.</w:t>
      </w:r>
    </w:p>
    <w:p w14:paraId="1C61A163" w14:textId="77777777" w:rsidR="00711B99" w:rsidRDefault="00711B99">
      <w:pPr>
        <w:rPr>
          <w:color w:val="000000"/>
        </w:rPr>
      </w:pPr>
    </w:p>
    <w:p w14:paraId="687913A0" w14:textId="77777777" w:rsidR="00711B99" w:rsidRDefault="00171607">
      <w:pPr>
        <w:rPr>
          <w:color w:val="000000"/>
        </w:rPr>
      </w:pPr>
      <w:r>
        <w:rPr>
          <w:color w:val="000000"/>
        </w:rPr>
        <w:t>Daarom staat de volgende verwonderingsvraag centraal in dit STEM-project:</w:t>
      </w:r>
    </w:p>
    <w:p w14:paraId="07F2D7F7" w14:textId="77777777" w:rsidR="00711B99" w:rsidRDefault="00711B99">
      <w:pPr>
        <w:rPr>
          <w:color w:val="000000"/>
        </w:rPr>
      </w:pPr>
    </w:p>
    <w:tbl>
      <w:tblPr>
        <w:tblStyle w:val="af1"/>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2"/>
      </w:tblGrid>
      <w:tr w:rsidR="00711B99" w14:paraId="4D2CC77E" w14:textId="77777777">
        <w:tc>
          <w:tcPr>
            <w:tcW w:w="9062" w:type="dxa"/>
            <w:shd w:val="clear" w:color="auto" w:fill="385623"/>
          </w:tcPr>
          <w:p w14:paraId="0A53D55B" w14:textId="77777777" w:rsidR="00711B99" w:rsidRDefault="00171607">
            <w:pPr>
              <w:jc w:val="center"/>
              <w:rPr>
                <w:color w:val="FFFFFF"/>
                <w:sz w:val="28"/>
                <w:szCs w:val="28"/>
              </w:rPr>
            </w:pPr>
            <w:r>
              <w:rPr>
                <w:color w:val="FFFFFF"/>
                <w:sz w:val="28"/>
                <w:szCs w:val="28"/>
              </w:rPr>
              <w:t>Is er leven op Mars (geweest)?</w:t>
            </w:r>
          </w:p>
        </w:tc>
      </w:tr>
    </w:tbl>
    <w:p w14:paraId="49EE18E5" w14:textId="77777777" w:rsidR="00711B99" w:rsidRDefault="00711B99">
      <w:pPr>
        <w:rPr>
          <w:color w:val="000000"/>
        </w:rPr>
      </w:pPr>
    </w:p>
    <w:p w14:paraId="4E3DE727" w14:textId="77777777" w:rsidR="00711B99" w:rsidRDefault="00171607">
      <w:pPr>
        <w:rPr>
          <w:color w:val="000000"/>
        </w:rPr>
      </w:pPr>
      <w:r>
        <w:rPr>
          <w:color w:val="000000"/>
        </w:rPr>
        <w:t>Ook dat is een vraag waar de wetenschap nog geen afdoend antwoord op heeft!</w:t>
      </w:r>
    </w:p>
    <w:p w14:paraId="37D99477" w14:textId="77777777" w:rsidR="00711B99" w:rsidRDefault="00711B99">
      <w:pPr>
        <w:rPr>
          <w:color w:val="000000"/>
        </w:rPr>
      </w:pPr>
    </w:p>
    <w:p w14:paraId="31217625" w14:textId="77777777" w:rsidR="00711B99" w:rsidRDefault="00171607">
      <w:pPr>
        <w:rPr>
          <w:b/>
          <w:color w:val="000000"/>
        </w:rPr>
      </w:pPr>
      <w:r>
        <w:rPr>
          <w:b/>
          <w:color w:val="000000"/>
        </w:rPr>
        <w:t>Opdracht 4:</w:t>
      </w:r>
    </w:p>
    <w:p w14:paraId="6BBE25E8" w14:textId="77777777" w:rsidR="00711B99" w:rsidRDefault="00171607">
      <w:pPr>
        <w:rPr>
          <w:color w:val="000000"/>
        </w:rPr>
      </w:pPr>
      <w:r>
        <w:rPr>
          <w:color w:val="000000"/>
        </w:rPr>
        <w:t>Kijk welke vragen je klasgenoten bij opdracht 2 en 3 gesteld hebben.  Zet de vragen die bij elkaar horen bij elkaar.</w:t>
      </w:r>
    </w:p>
    <w:p w14:paraId="78C12585" w14:textId="77777777" w:rsidR="00711B99" w:rsidRDefault="00711B99">
      <w:pPr>
        <w:rPr>
          <w:color w:val="000000"/>
        </w:rPr>
      </w:pPr>
    </w:p>
    <w:p w14:paraId="24C9636B" w14:textId="77777777" w:rsidR="00711B99" w:rsidRDefault="00171607">
      <w:pPr>
        <w:spacing w:before="240"/>
        <w:rPr>
          <w:color w:val="000000"/>
        </w:rPr>
      </w:pPr>
      <w:r>
        <w:rPr>
          <w:color w:val="000000"/>
        </w:rPr>
        <w:t>Groep vragen 1</w:t>
      </w:r>
    </w:p>
    <w:p w14:paraId="5CF7BC56" w14:textId="77777777" w:rsidR="00711B99" w:rsidRDefault="00171607">
      <w:pPr>
        <w:spacing w:before="240"/>
        <w:rPr>
          <w:color w:val="000000"/>
        </w:rPr>
      </w:pPr>
      <w:r>
        <w:rPr>
          <w:color w:val="000000"/>
        </w:rPr>
        <w:t>…………………………………………………………………………………………</w:t>
      </w:r>
      <w:r>
        <w:rPr>
          <w:color w:val="000000"/>
        </w:rPr>
        <w:t>…………………….</w:t>
      </w:r>
    </w:p>
    <w:p w14:paraId="27011F7D" w14:textId="77777777" w:rsidR="00711B99" w:rsidRDefault="00171607">
      <w:pPr>
        <w:spacing w:before="240"/>
        <w:rPr>
          <w:color w:val="000000"/>
        </w:rPr>
      </w:pPr>
      <w:r>
        <w:rPr>
          <w:color w:val="000000"/>
        </w:rPr>
        <w:t>…………………………………………………………………………………………………………………</w:t>
      </w:r>
    </w:p>
    <w:p w14:paraId="7121B5A1" w14:textId="77777777" w:rsidR="00711B99" w:rsidRDefault="00171607">
      <w:pPr>
        <w:spacing w:before="240"/>
        <w:rPr>
          <w:color w:val="000000"/>
        </w:rPr>
      </w:pPr>
      <w:r>
        <w:rPr>
          <w:color w:val="000000"/>
        </w:rPr>
        <w:t>…………………………………………………………………………………………………………………</w:t>
      </w:r>
    </w:p>
    <w:p w14:paraId="3541DCAC" w14:textId="77777777" w:rsidR="00711B99" w:rsidRDefault="00171607">
      <w:pPr>
        <w:spacing w:before="240"/>
        <w:rPr>
          <w:color w:val="000000"/>
        </w:rPr>
      </w:pPr>
      <w:r>
        <w:rPr>
          <w:color w:val="000000"/>
        </w:rPr>
        <w:t>…………………………………………………………………………………………………………………..</w:t>
      </w:r>
    </w:p>
    <w:p w14:paraId="3ABB7DA3" w14:textId="77777777" w:rsidR="00711B99" w:rsidRDefault="00171607">
      <w:pPr>
        <w:spacing w:before="240"/>
        <w:rPr>
          <w:color w:val="000000"/>
        </w:rPr>
      </w:pPr>
      <w:r>
        <w:rPr>
          <w:color w:val="000000"/>
        </w:rPr>
        <w:t>Groep vragen 2</w:t>
      </w:r>
    </w:p>
    <w:p w14:paraId="45CFB72C" w14:textId="77777777" w:rsidR="00711B99" w:rsidRDefault="00171607">
      <w:pPr>
        <w:spacing w:before="240"/>
        <w:rPr>
          <w:color w:val="000000"/>
        </w:rPr>
      </w:pPr>
      <w:r>
        <w:rPr>
          <w:color w:val="000000"/>
        </w:rPr>
        <w:t>……………………………………………………………………………………………………………….</w:t>
      </w:r>
    </w:p>
    <w:p w14:paraId="4CB2EE79" w14:textId="77777777" w:rsidR="00711B99" w:rsidRDefault="00171607">
      <w:pPr>
        <w:spacing w:before="240"/>
        <w:rPr>
          <w:color w:val="000000"/>
        </w:rPr>
      </w:pPr>
      <w:r>
        <w:rPr>
          <w:color w:val="000000"/>
        </w:rPr>
        <w:t>…………………………………………………………………………………………………………………</w:t>
      </w:r>
    </w:p>
    <w:p w14:paraId="0773697C" w14:textId="77777777" w:rsidR="00711B99" w:rsidRDefault="00171607">
      <w:pPr>
        <w:spacing w:before="240"/>
        <w:rPr>
          <w:color w:val="000000"/>
        </w:rPr>
      </w:pPr>
      <w:r>
        <w:rPr>
          <w:color w:val="000000"/>
        </w:rPr>
        <w:t>…………………………………………………………………………………………………………………</w:t>
      </w:r>
    </w:p>
    <w:p w14:paraId="71A25F22" w14:textId="77777777" w:rsidR="00711B99" w:rsidRDefault="00171607">
      <w:pPr>
        <w:spacing w:before="240"/>
        <w:rPr>
          <w:color w:val="000000"/>
        </w:rPr>
      </w:pPr>
      <w:r>
        <w:rPr>
          <w:color w:val="000000"/>
        </w:rPr>
        <w:t>…………………………………………………………………………………………………………………..</w:t>
      </w:r>
    </w:p>
    <w:p w14:paraId="7D28982E" w14:textId="77777777" w:rsidR="00711B99" w:rsidRDefault="00171607">
      <w:pPr>
        <w:spacing w:before="240"/>
        <w:rPr>
          <w:color w:val="000000"/>
        </w:rPr>
      </w:pPr>
      <w:r>
        <w:rPr>
          <w:color w:val="000000"/>
        </w:rPr>
        <w:t>Groep vragen 3</w:t>
      </w:r>
    </w:p>
    <w:p w14:paraId="19630E3B" w14:textId="77777777" w:rsidR="00711B99" w:rsidRDefault="00171607">
      <w:pPr>
        <w:spacing w:before="240"/>
        <w:rPr>
          <w:color w:val="000000"/>
        </w:rPr>
      </w:pPr>
      <w:r>
        <w:rPr>
          <w:color w:val="000000"/>
        </w:rPr>
        <w:lastRenderedPageBreak/>
        <w:t>……………………………………………………………………………………………………………….</w:t>
      </w:r>
    </w:p>
    <w:p w14:paraId="0825A81B" w14:textId="77777777" w:rsidR="00711B99" w:rsidRDefault="00171607">
      <w:pPr>
        <w:spacing w:before="240"/>
        <w:rPr>
          <w:color w:val="000000"/>
        </w:rPr>
      </w:pPr>
      <w:r>
        <w:rPr>
          <w:color w:val="000000"/>
        </w:rPr>
        <w:t>…………………………………………………………………………………………………………………</w:t>
      </w:r>
    </w:p>
    <w:p w14:paraId="27AECFE7" w14:textId="77777777" w:rsidR="00711B99" w:rsidRDefault="00171607">
      <w:pPr>
        <w:spacing w:before="240"/>
        <w:rPr>
          <w:color w:val="000000"/>
        </w:rPr>
      </w:pPr>
      <w:r>
        <w:rPr>
          <w:color w:val="000000"/>
        </w:rPr>
        <w:t>…………………………………………………</w:t>
      </w:r>
      <w:r>
        <w:rPr>
          <w:color w:val="000000"/>
        </w:rPr>
        <w:t>………………………………………………………………</w:t>
      </w:r>
    </w:p>
    <w:p w14:paraId="786A9E51" w14:textId="77777777" w:rsidR="00711B99" w:rsidRDefault="00171607">
      <w:pPr>
        <w:spacing w:before="240"/>
        <w:rPr>
          <w:color w:val="000000"/>
        </w:rPr>
      </w:pPr>
      <w:r>
        <w:rPr>
          <w:color w:val="000000"/>
        </w:rPr>
        <w:t>…………………………………………………………………………………………………………………..</w:t>
      </w:r>
    </w:p>
    <w:p w14:paraId="2D487B9E" w14:textId="77777777" w:rsidR="00711B99" w:rsidRDefault="00171607">
      <w:pPr>
        <w:spacing w:before="240"/>
        <w:rPr>
          <w:color w:val="000000"/>
        </w:rPr>
      </w:pPr>
      <w:r>
        <w:rPr>
          <w:color w:val="000000"/>
        </w:rPr>
        <w:t>Groep vragen 4</w:t>
      </w:r>
    </w:p>
    <w:p w14:paraId="50BB2F58" w14:textId="77777777" w:rsidR="00711B99" w:rsidRDefault="00171607">
      <w:pPr>
        <w:spacing w:before="240"/>
        <w:rPr>
          <w:color w:val="000000"/>
        </w:rPr>
      </w:pPr>
      <w:r>
        <w:rPr>
          <w:color w:val="000000"/>
        </w:rPr>
        <w:t>……………………………………………………………………………………………………………….</w:t>
      </w:r>
    </w:p>
    <w:p w14:paraId="38141FBB" w14:textId="77777777" w:rsidR="00711B99" w:rsidRDefault="00171607">
      <w:pPr>
        <w:spacing w:before="240"/>
        <w:rPr>
          <w:color w:val="000000"/>
        </w:rPr>
      </w:pPr>
      <w:r>
        <w:rPr>
          <w:color w:val="000000"/>
        </w:rPr>
        <w:t>…………………………………………………………………………………………………………………</w:t>
      </w:r>
    </w:p>
    <w:p w14:paraId="77121DD3" w14:textId="77777777" w:rsidR="00711B99" w:rsidRDefault="00171607">
      <w:pPr>
        <w:spacing w:before="240"/>
        <w:rPr>
          <w:color w:val="000000"/>
        </w:rPr>
      </w:pPr>
      <w:r>
        <w:rPr>
          <w:color w:val="000000"/>
        </w:rPr>
        <w:t>…………………………………………………………………………………………………………………</w:t>
      </w:r>
    </w:p>
    <w:p w14:paraId="0D0F2024" w14:textId="77777777" w:rsidR="00711B99" w:rsidRDefault="00171607">
      <w:pPr>
        <w:spacing w:before="240"/>
        <w:rPr>
          <w:color w:val="000000"/>
        </w:rPr>
      </w:pPr>
      <w:r>
        <w:rPr>
          <w:color w:val="000000"/>
        </w:rPr>
        <w:t>……………………………………………………………………………………………………</w:t>
      </w:r>
      <w:r>
        <w:rPr>
          <w:color w:val="000000"/>
        </w:rPr>
        <w:t>……………..</w:t>
      </w:r>
    </w:p>
    <w:p w14:paraId="1850BB8E" w14:textId="77777777" w:rsidR="00711B99" w:rsidRDefault="00711B99">
      <w:pPr>
        <w:rPr>
          <w:color w:val="000000"/>
        </w:rPr>
      </w:pPr>
    </w:p>
    <w:p w14:paraId="6C37EC15" w14:textId="77777777" w:rsidR="00711B99" w:rsidRDefault="00171607">
      <w:pPr>
        <w:rPr>
          <w:b/>
          <w:color w:val="000000"/>
        </w:rPr>
      </w:pPr>
      <w:r>
        <w:rPr>
          <w:b/>
          <w:color w:val="000000"/>
        </w:rPr>
        <w:t>Opdracht 4:</w:t>
      </w:r>
    </w:p>
    <w:p w14:paraId="3868D5FE" w14:textId="77777777" w:rsidR="00711B99" w:rsidRDefault="00171607">
      <w:pPr>
        <w:rPr>
          <w:color w:val="000000"/>
        </w:rPr>
      </w:pPr>
      <w:r>
        <w:rPr>
          <w:color w:val="000000"/>
        </w:rPr>
        <w:t xml:space="preserve">Welke van bovenstaande vragen, zouden verband kunnen houden met de centrale verwonderingsvraag ‘Is er leven op Mars (geweest)?’ </w:t>
      </w:r>
    </w:p>
    <w:p w14:paraId="28E64E90" w14:textId="77777777" w:rsidR="00711B99" w:rsidRDefault="00171607">
      <w:pPr>
        <w:rPr>
          <w:color w:val="000000"/>
        </w:rPr>
      </w:pPr>
      <w:r>
        <w:rPr>
          <w:color w:val="000000"/>
        </w:rPr>
        <w:t xml:space="preserve">Markeer ze met </w:t>
      </w:r>
      <w:proofErr w:type="spellStart"/>
      <w:r>
        <w:rPr>
          <w:color w:val="000000"/>
        </w:rPr>
        <w:t>fluostift</w:t>
      </w:r>
      <w:proofErr w:type="spellEnd"/>
      <w:r>
        <w:rPr>
          <w:color w:val="000000"/>
        </w:rPr>
        <w:t xml:space="preserve">.  Een aantal van je vragen worden misschien in dit STEM-thema beantwoord!  Vraag </w:t>
      </w:r>
      <w:r>
        <w:rPr>
          <w:color w:val="000000"/>
        </w:rPr>
        <w:t>het aan je leraar!</w:t>
      </w:r>
    </w:p>
    <w:p w14:paraId="2660A343" w14:textId="77777777" w:rsidR="00711B99" w:rsidRDefault="00711B99">
      <w:pPr>
        <w:rPr>
          <w:color w:val="000000"/>
        </w:rPr>
      </w:pPr>
    </w:p>
    <w:p w14:paraId="6463F69D" w14:textId="77777777" w:rsidR="00711B99" w:rsidRDefault="00711B99">
      <w:pPr>
        <w:rPr>
          <w:color w:val="000000"/>
        </w:rPr>
      </w:pPr>
    </w:p>
    <w:p w14:paraId="69F8C47E" w14:textId="77777777" w:rsidR="00711B99" w:rsidRDefault="00711B99">
      <w:pPr>
        <w:rPr>
          <w:color w:val="000000"/>
        </w:rPr>
      </w:pPr>
    </w:p>
    <w:p w14:paraId="0796FF5A" w14:textId="77777777" w:rsidR="00711B99" w:rsidRDefault="00711B99">
      <w:pPr>
        <w:rPr>
          <w:color w:val="000000"/>
        </w:rPr>
      </w:pPr>
    </w:p>
    <w:p w14:paraId="46CED08C" w14:textId="77777777" w:rsidR="00711B99" w:rsidRDefault="00171607">
      <w:pPr>
        <w:rPr>
          <w:b/>
          <w:sz w:val="36"/>
          <w:szCs w:val="36"/>
        </w:rPr>
      </w:pPr>
      <w:bookmarkStart w:id="5" w:name="_heading=h.tyjcwt" w:colFirst="0" w:colLast="0"/>
      <w:bookmarkEnd w:id="5"/>
      <w:r>
        <w:br w:type="page"/>
      </w:r>
    </w:p>
    <w:p w14:paraId="07237530" w14:textId="77777777" w:rsidR="00711B99" w:rsidRDefault="00171607">
      <w:pPr>
        <w:pStyle w:val="Kop1"/>
        <w:numPr>
          <w:ilvl w:val="0"/>
          <w:numId w:val="1"/>
        </w:numPr>
      </w:pPr>
      <w:bookmarkStart w:id="6" w:name="_heading=h.3dy6vkm" w:colFirst="0" w:colLast="0"/>
      <w:bookmarkEnd w:id="6"/>
      <w:r>
        <w:lastRenderedPageBreak/>
        <w:t>Bijlage: Onderzoekend leren</w:t>
      </w:r>
    </w:p>
    <w:p w14:paraId="76535C3F" w14:textId="77777777" w:rsidR="00711B99" w:rsidRDefault="00171607">
      <w:pPr>
        <w:pStyle w:val="Ondertitel"/>
        <w:rPr>
          <w:b/>
          <w:i w:val="0"/>
          <w:color w:val="002060"/>
        </w:rPr>
      </w:pPr>
      <w:bookmarkStart w:id="7" w:name="_heading=h.1t3h5sf" w:colFirst="0" w:colLast="0"/>
      <w:bookmarkEnd w:id="7"/>
      <w:r>
        <w:rPr>
          <w:b/>
          <w:i w:val="0"/>
          <w:color w:val="002060"/>
        </w:rPr>
        <w:t>Hoe pak je wetenschappelijk onderzoek best aan?</w:t>
      </w:r>
    </w:p>
    <w:p w14:paraId="7706C45C" w14:textId="77777777" w:rsidR="00711B99" w:rsidRDefault="00171607">
      <w:pPr>
        <w:rPr>
          <w:color w:val="000000"/>
        </w:rPr>
      </w:pPr>
      <w:r>
        <w:rPr>
          <w:color w:val="000000"/>
        </w:rPr>
        <w:t xml:space="preserve">Onderzoeken of er Leven op Mars is, dat klinkt gemakkelijker gezegd dan gedaan. Ondertussen hebben jullie de wetenschappelijke methode al leren kennen als </w:t>
      </w:r>
      <w:r>
        <w:rPr>
          <w:color w:val="000000"/>
        </w:rPr>
        <w:t xml:space="preserve">een methode die structuur geeft aan wetenschappelijk onderzoek.  </w:t>
      </w:r>
    </w:p>
    <w:p w14:paraId="59A7F7C7" w14:textId="77777777" w:rsidR="00711B99" w:rsidRDefault="00711B99">
      <w:pPr>
        <w:rPr>
          <w:color w:val="000000"/>
        </w:rPr>
      </w:pPr>
    </w:p>
    <w:p w14:paraId="1BD97EF6" w14:textId="77777777" w:rsidR="00711B99" w:rsidRDefault="00171607">
      <w:pPr>
        <w:rPr>
          <w:color w:val="000000"/>
        </w:rPr>
      </w:pPr>
      <w:r>
        <w:rPr>
          <w:color w:val="000000"/>
        </w:rPr>
        <w:t xml:space="preserve">In de bundel ‘Leven op Mars’ maken we gebruik van de volgende </w:t>
      </w:r>
      <w:proofErr w:type="spellStart"/>
      <w:r>
        <w:rPr>
          <w:color w:val="000000"/>
        </w:rPr>
        <w:t>onderzoekscirkel</w:t>
      </w:r>
      <w:proofErr w:type="spellEnd"/>
      <w:r>
        <w:rPr>
          <w:color w:val="000000"/>
        </w:rPr>
        <w:t>.  Onder de figuur staat meer uitleg over de verschillende stappen en hoe je een onderzoek best aanpakt.</w:t>
      </w:r>
    </w:p>
    <w:p w14:paraId="01E86BE7" w14:textId="77777777" w:rsidR="00711B99" w:rsidRDefault="00171607">
      <w:pPr>
        <w:rPr>
          <w:color w:val="000000"/>
        </w:rPr>
      </w:pPr>
      <w:r>
        <w:rPr>
          <w:noProof/>
          <w:color w:val="000000"/>
        </w:rPr>
        <w:drawing>
          <wp:inline distT="0" distB="0" distL="0" distR="0" wp14:anchorId="7C63F50A" wp14:editId="21BC7B38">
            <wp:extent cx="5760720" cy="3240405"/>
            <wp:effectExtent l="0" t="0" r="0" b="0"/>
            <wp:docPr id="851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6"/>
                    <a:srcRect/>
                    <a:stretch>
                      <a:fillRect/>
                    </a:stretch>
                  </pic:blipFill>
                  <pic:spPr>
                    <a:xfrm>
                      <a:off x="0" y="0"/>
                      <a:ext cx="5760720" cy="3240405"/>
                    </a:xfrm>
                    <a:prstGeom prst="rect">
                      <a:avLst/>
                    </a:prstGeom>
                    <a:ln/>
                  </pic:spPr>
                </pic:pic>
              </a:graphicData>
            </a:graphic>
          </wp:inline>
        </w:drawing>
      </w:r>
    </w:p>
    <w:p w14:paraId="4C8029CD" w14:textId="77777777" w:rsidR="00711B99" w:rsidRDefault="00171607">
      <w:pPr>
        <w:rPr>
          <w:color w:val="000000"/>
        </w:rPr>
      </w:pPr>
      <w:r>
        <w:rPr>
          <w:color w:val="000000"/>
        </w:rPr>
        <w:t xml:space="preserve">Stap 1: </w:t>
      </w:r>
      <w:r>
        <w:rPr>
          <w:noProof/>
          <w:color w:val="000000"/>
          <w:sz w:val="19"/>
          <w:szCs w:val="19"/>
        </w:rPr>
        <w:drawing>
          <wp:inline distT="0" distB="0" distL="0" distR="0" wp14:anchorId="56CFCD1D" wp14:editId="7CFCAD18">
            <wp:extent cx="368300" cy="368300"/>
            <wp:effectExtent l="0" t="0" r="0" b="0"/>
            <wp:docPr id="851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7"/>
                    <a:srcRect/>
                    <a:stretch>
                      <a:fillRect/>
                    </a:stretch>
                  </pic:blipFill>
                  <pic:spPr>
                    <a:xfrm>
                      <a:off x="0" y="0"/>
                      <a:ext cx="368300" cy="368300"/>
                    </a:xfrm>
                    <a:prstGeom prst="rect">
                      <a:avLst/>
                    </a:prstGeom>
                    <a:ln/>
                  </pic:spPr>
                </pic:pic>
              </a:graphicData>
            </a:graphic>
          </wp:inline>
        </w:drawing>
      </w:r>
      <w:r>
        <w:rPr>
          <w:color w:val="000000"/>
        </w:rPr>
        <w:t xml:space="preserve">Onderzoek komt niet uit de lucht vallen.  In de praktijk bouwt het vaak verder op voorafgaand onderzoek.  Het is ook mogelijk dat je </w:t>
      </w:r>
      <w:r>
        <w:rPr>
          <w:b/>
          <w:color w:val="000000"/>
        </w:rPr>
        <w:t xml:space="preserve">verwonderd </w:t>
      </w:r>
      <w:r>
        <w:rPr>
          <w:color w:val="000000"/>
        </w:rPr>
        <w:t xml:space="preserve">bent over iets.  Je gaat je dan allerlei </w:t>
      </w:r>
      <w:r>
        <w:rPr>
          <w:b/>
          <w:color w:val="000000"/>
        </w:rPr>
        <w:t>verwonderingsvragen</w:t>
      </w:r>
      <w:r>
        <w:rPr>
          <w:color w:val="000000"/>
        </w:rPr>
        <w:t xml:space="preserve"> stellen.  Die vragen op zich zijn misschien niet on</w:t>
      </w:r>
      <w:r>
        <w:rPr>
          <w:color w:val="000000"/>
        </w:rPr>
        <w:t xml:space="preserve">middellijk </w:t>
      </w:r>
      <w:proofErr w:type="spellStart"/>
      <w:r>
        <w:rPr>
          <w:color w:val="000000"/>
        </w:rPr>
        <w:t>onderzoekbaar</w:t>
      </w:r>
      <w:proofErr w:type="spellEnd"/>
      <w:r>
        <w:rPr>
          <w:color w:val="000000"/>
        </w:rPr>
        <w:t>, maar ze zijn wel enorm belangrijk!  Ze vormen de eerste stap naar het eigenlijke onderzoek.</w:t>
      </w:r>
    </w:p>
    <w:p w14:paraId="6BD06FBE" w14:textId="77777777" w:rsidR="00711B99" w:rsidRDefault="00171607">
      <w:pPr>
        <w:rPr>
          <w:color w:val="000000"/>
        </w:rPr>
      </w:pPr>
      <w:r>
        <w:rPr>
          <w:color w:val="000000"/>
        </w:rPr>
        <w:t xml:space="preserve">Stap 2: </w:t>
      </w:r>
      <w:r>
        <w:rPr>
          <w:rFonts w:ascii="Calibri" w:eastAsia="Calibri" w:hAnsi="Calibri" w:cs="Calibri"/>
          <w:noProof/>
          <w:color w:val="000000"/>
        </w:rPr>
        <w:drawing>
          <wp:inline distT="0" distB="0" distL="0" distR="0" wp14:anchorId="04897094" wp14:editId="27B07ED0">
            <wp:extent cx="476250" cy="476250"/>
            <wp:effectExtent l="0" t="0" r="0" b="0"/>
            <wp:docPr id="85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a:stretch>
                      <a:fillRect/>
                    </a:stretch>
                  </pic:blipFill>
                  <pic:spPr>
                    <a:xfrm>
                      <a:off x="0" y="0"/>
                      <a:ext cx="476250" cy="476250"/>
                    </a:xfrm>
                    <a:prstGeom prst="rect">
                      <a:avLst/>
                    </a:prstGeom>
                    <a:ln/>
                  </pic:spPr>
                </pic:pic>
              </a:graphicData>
            </a:graphic>
          </wp:inline>
        </w:drawing>
      </w:r>
      <w:r>
        <w:rPr>
          <w:color w:val="000000"/>
        </w:rPr>
        <w:t>Wat is de volgende belangrijke (en misschien wel moeilijkste) stap, om je onderzoek te kunnen beginnen?</w:t>
      </w:r>
    </w:p>
    <w:p w14:paraId="365BCDCD" w14:textId="77777777" w:rsidR="00711B99" w:rsidRDefault="00171607">
      <w:pPr>
        <w:rPr>
          <w:color w:val="000000"/>
        </w:rPr>
      </w:pPr>
      <w:r>
        <w:rPr>
          <w:color w:val="000000"/>
        </w:rPr>
        <w:t>…………………………………………………………………</w:t>
      </w:r>
      <w:r>
        <w:rPr>
          <w:color w:val="000000"/>
        </w:rPr>
        <w:t>……………………………………………………………….</w:t>
      </w:r>
    </w:p>
    <w:p w14:paraId="7AF2FC06" w14:textId="77777777" w:rsidR="00711B99" w:rsidRDefault="00171607">
      <w:pPr>
        <w:rPr>
          <w:color w:val="FF0000"/>
        </w:rPr>
      </w:pPr>
      <w:r>
        <w:rPr>
          <w:color w:val="FF0000"/>
        </w:rPr>
        <w:t xml:space="preserve"> (antw. Een goede onderzoeksvraag stellen, </w:t>
      </w:r>
      <w:proofErr w:type="spellStart"/>
      <w:r>
        <w:rPr>
          <w:color w:val="FF0000"/>
        </w:rPr>
        <w:t>dwz</w:t>
      </w:r>
      <w:proofErr w:type="spellEnd"/>
      <w:r>
        <w:rPr>
          <w:color w:val="FF0000"/>
        </w:rPr>
        <w:t xml:space="preserve"> een onderzoeksvraag opstellen die we met het materiaal in de klas kunnen onderzoeken).</w:t>
      </w:r>
    </w:p>
    <w:p w14:paraId="56BB681E" w14:textId="77777777" w:rsidR="00711B99" w:rsidRDefault="00171607">
      <w:pPr>
        <w:rPr>
          <w:color w:val="000000"/>
        </w:rPr>
      </w:pPr>
      <w:r>
        <w:rPr>
          <w:color w:val="000000"/>
        </w:rPr>
        <w:lastRenderedPageBreak/>
        <w:t xml:space="preserve">Stap 3: </w:t>
      </w:r>
      <w:r>
        <w:rPr>
          <w:noProof/>
          <w:color w:val="000000"/>
          <w:sz w:val="19"/>
          <w:szCs w:val="19"/>
        </w:rPr>
        <w:drawing>
          <wp:inline distT="0" distB="0" distL="0" distR="0" wp14:anchorId="38FDA903" wp14:editId="76499B73">
            <wp:extent cx="412656" cy="345599"/>
            <wp:effectExtent l="0" t="0" r="0" b="0"/>
            <wp:docPr id="85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9"/>
                    <a:srcRect/>
                    <a:stretch>
                      <a:fillRect/>
                    </a:stretch>
                  </pic:blipFill>
                  <pic:spPr>
                    <a:xfrm>
                      <a:off x="0" y="0"/>
                      <a:ext cx="412656" cy="345599"/>
                    </a:xfrm>
                    <a:prstGeom prst="rect">
                      <a:avLst/>
                    </a:prstGeom>
                    <a:ln/>
                  </pic:spPr>
                </pic:pic>
              </a:graphicData>
            </a:graphic>
          </wp:inline>
        </w:drawing>
      </w:r>
      <w:r>
        <w:rPr>
          <w:color w:val="000000"/>
        </w:rPr>
        <w:t xml:space="preserve">Het formuleren van een </w:t>
      </w:r>
      <w:r>
        <w:rPr>
          <w:b/>
          <w:color w:val="000000"/>
        </w:rPr>
        <w:t>hypothese</w:t>
      </w:r>
      <w:r>
        <w:rPr>
          <w:color w:val="000000"/>
        </w:rPr>
        <w:t>, zal daarna verder richting geven aan je onderzoek.  H</w:t>
      </w:r>
      <w:r>
        <w:rPr>
          <w:color w:val="000000"/>
        </w:rPr>
        <w:t xml:space="preserve">et helpt je om een plan van aanpak op te stellen.  </w:t>
      </w:r>
    </w:p>
    <w:p w14:paraId="6E961D23" w14:textId="77777777" w:rsidR="00711B99" w:rsidRDefault="00171607">
      <w:pPr>
        <w:rPr>
          <w:color w:val="000000"/>
        </w:rPr>
      </w:pPr>
      <w:r>
        <w:rPr>
          <w:color w:val="000000"/>
        </w:rPr>
        <w:t xml:space="preserve">Stap 4: </w:t>
      </w:r>
      <w:r>
        <w:rPr>
          <w:noProof/>
          <w:color w:val="000000"/>
          <w:sz w:val="19"/>
          <w:szCs w:val="19"/>
        </w:rPr>
        <w:drawing>
          <wp:inline distT="0" distB="0" distL="0" distR="0" wp14:anchorId="00DD6FEF" wp14:editId="4A1BDFB1">
            <wp:extent cx="356870" cy="431698"/>
            <wp:effectExtent l="0" t="0" r="0" b="0"/>
            <wp:docPr id="851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356870" cy="431698"/>
                    </a:xfrm>
                    <a:prstGeom prst="rect">
                      <a:avLst/>
                    </a:prstGeom>
                    <a:ln/>
                  </pic:spPr>
                </pic:pic>
              </a:graphicData>
            </a:graphic>
          </wp:inline>
        </w:drawing>
      </w:r>
      <w:r>
        <w:rPr>
          <w:color w:val="000000"/>
        </w:rPr>
        <w:t xml:space="preserve">Welke methodieken kan je in je plan van aanpak gebruiken om een wetenschappelijk antwoord te vinden op je onderzoeksvraag?  Welk </w:t>
      </w:r>
      <w:r>
        <w:rPr>
          <w:b/>
          <w:color w:val="000000"/>
        </w:rPr>
        <w:t>plan van aanpak</w:t>
      </w:r>
      <w:r>
        <w:rPr>
          <w:color w:val="000000"/>
        </w:rPr>
        <w:t xml:space="preserve"> zal je gebruiken?</w:t>
      </w:r>
    </w:p>
    <w:p w14:paraId="0FE8CA8B" w14:textId="77777777" w:rsidR="00711B99" w:rsidRDefault="00171607">
      <w:pPr>
        <w:rPr>
          <w:color w:val="000000"/>
        </w:rPr>
      </w:pPr>
      <w:r>
        <w:rPr>
          <w:color w:val="000000"/>
        </w:rPr>
        <w:t>……………………………………………………………………………………</w:t>
      </w:r>
      <w:r>
        <w:rPr>
          <w:color w:val="000000"/>
        </w:rPr>
        <w:t>……………………………………………………………………………………………………………………………………………………………………………………</w:t>
      </w:r>
    </w:p>
    <w:p w14:paraId="70AEEFAA" w14:textId="77777777" w:rsidR="00711B99" w:rsidRDefault="00171607">
      <w:pPr>
        <w:rPr>
          <w:color w:val="FF0000"/>
        </w:rPr>
      </w:pPr>
      <w:r>
        <w:rPr>
          <w:color w:val="FF0000"/>
        </w:rPr>
        <w:t xml:space="preserve"> (antw. Experimenten uitvoeren, maar ook bronnen en/ of bestaande data raadplegen)</w:t>
      </w:r>
    </w:p>
    <w:p w14:paraId="022D3D4E" w14:textId="77777777" w:rsidR="00711B99" w:rsidRDefault="00711B99">
      <w:pPr>
        <w:rPr>
          <w:color w:val="000000"/>
        </w:rPr>
      </w:pPr>
    </w:p>
    <w:p w14:paraId="1C958638" w14:textId="77777777" w:rsidR="00711B99" w:rsidRDefault="00171607">
      <w:pPr>
        <w:rPr>
          <w:color w:val="000000"/>
        </w:rPr>
      </w:pPr>
      <w:r>
        <w:rPr>
          <w:color w:val="000000"/>
        </w:rPr>
        <w:t xml:space="preserve">Stap 5: </w:t>
      </w:r>
      <w:r>
        <w:rPr>
          <w:noProof/>
          <w:color w:val="000000"/>
        </w:rPr>
        <w:drawing>
          <wp:inline distT="0" distB="0" distL="0" distR="0" wp14:anchorId="2A61682A" wp14:editId="75E5D08C">
            <wp:extent cx="422984" cy="426176"/>
            <wp:effectExtent l="0" t="0" r="0" b="0"/>
            <wp:docPr id="851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a:stretch>
                      <a:fillRect/>
                    </a:stretch>
                  </pic:blipFill>
                  <pic:spPr>
                    <a:xfrm>
                      <a:off x="0" y="0"/>
                      <a:ext cx="422984" cy="426176"/>
                    </a:xfrm>
                    <a:prstGeom prst="rect">
                      <a:avLst/>
                    </a:prstGeom>
                    <a:ln/>
                  </pic:spPr>
                </pic:pic>
              </a:graphicData>
            </a:graphic>
          </wp:inline>
        </w:drawing>
      </w:r>
      <w:r>
        <w:rPr>
          <w:color w:val="000000"/>
        </w:rPr>
        <w:t xml:space="preserve">Eenmaal je weet hoe je het experiment wilt aanpakken, kan je het </w:t>
      </w:r>
      <w:r>
        <w:rPr>
          <w:b/>
          <w:color w:val="000000"/>
        </w:rPr>
        <w:t>uitvoeren</w:t>
      </w:r>
      <w:r>
        <w:rPr>
          <w:color w:val="000000"/>
        </w:rPr>
        <w:t>.</w:t>
      </w:r>
    </w:p>
    <w:p w14:paraId="2F4AE49E" w14:textId="77777777" w:rsidR="00711B99" w:rsidRDefault="00711B99">
      <w:pPr>
        <w:rPr>
          <w:color w:val="000000"/>
        </w:rPr>
      </w:pPr>
    </w:p>
    <w:p w14:paraId="67315CCF" w14:textId="77777777" w:rsidR="00711B99" w:rsidRDefault="00171607">
      <w:pPr>
        <w:rPr>
          <w:color w:val="000000"/>
        </w:rPr>
      </w:pPr>
      <w:r>
        <w:rPr>
          <w:color w:val="000000"/>
        </w:rPr>
        <w:t xml:space="preserve">Stap 6: </w:t>
      </w:r>
      <w:r>
        <w:rPr>
          <w:noProof/>
          <w:color w:val="000000"/>
          <w:sz w:val="19"/>
          <w:szCs w:val="19"/>
        </w:rPr>
        <w:drawing>
          <wp:inline distT="0" distB="0" distL="0" distR="0" wp14:anchorId="0C7E7B08" wp14:editId="6B42923C">
            <wp:extent cx="463073" cy="515829"/>
            <wp:effectExtent l="0" t="0" r="0" b="0"/>
            <wp:docPr id="851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a:srcRect/>
                    <a:stretch>
                      <a:fillRect/>
                    </a:stretch>
                  </pic:blipFill>
                  <pic:spPr>
                    <a:xfrm>
                      <a:off x="0" y="0"/>
                      <a:ext cx="463073" cy="515829"/>
                    </a:xfrm>
                    <a:prstGeom prst="rect">
                      <a:avLst/>
                    </a:prstGeom>
                    <a:ln/>
                  </pic:spPr>
                </pic:pic>
              </a:graphicData>
            </a:graphic>
          </wp:inline>
        </w:drawing>
      </w:r>
      <w:r>
        <w:rPr>
          <w:color w:val="000000"/>
        </w:rPr>
        <w:t xml:space="preserve">Je gaat </w:t>
      </w:r>
      <w:r>
        <w:rPr>
          <w:color w:val="000000"/>
        </w:rPr>
        <w:t xml:space="preserve">nu je waarnemingen en/of bronnen en/of data te </w:t>
      </w:r>
      <w:r>
        <w:rPr>
          <w:b/>
          <w:color w:val="000000"/>
        </w:rPr>
        <w:t>analyseren</w:t>
      </w:r>
      <w:r>
        <w:rPr>
          <w:color w:val="000000"/>
        </w:rPr>
        <w:t xml:space="preserve">. </w:t>
      </w:r>
    </w:p>
    <w:p w14:paraId="6BC2621D" w14:textId="77777777" w:rsidR="00711B99" w:rsidRDefault="00171607">
      <w:pPr>
        <w:rPr>
          <w:color w:val="000000"/>
        </w:rPr>
      </w:pPr>
      <w:r>
        <w:rPr>
          <w:color w:val="000000"/>
        </w:rPr>
        <w:t xml:space="preserve">Stap 7: </w:t>
      </w:r>
      <w:r>
        <w:rPr>
          <w:noProof/>
          <w:color w:val="000000"/>
          <w:sz w:val="19"/>
          <w:szCs w:val="19"/>
        </w:rPr>
        <w:drawing>
          <wp:inline distT="0" distB="0" distL="0" distR="0" wp14:anchorId="73F0E7B4" wp14:editId="7BF5D168">
            <wp:extent cx="339413" cy="368300"/>
            <wp:effectExtent l="0" t="0" r="0" b="0"/>
            <wp:docPr id="852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3"/>
                    <a:srcRect/>
                    <a:stretch>
                      <a:fillRect/>
                    </a:stretch>
                  </pic:blipFill>
                  <pic:spPr>
                    <a:xfrm>
                      <a:off x="0" y="0"/>
                      <a:ext cx="339413" cy="368300"/>
                    </a:xfrm>
                    <a:prstGeom prst="rect">
                      <a:avLst/>
                    </a:prstGeom>
                    <a:ln/>
                  </pic:spPr>
                </pic:pic>
              </a:graphicData>
            </a:graphic>
          </wp:inline>
        </w:drawing>
      </w:r>
      <w:r>
        <w:rPr>
          <w:color w:val="000000"/>
        </w:rPr>
        <w:t xml:space="preserve">Je formuleert een </w:t>
      </w:r>
      <w:r>
        <w:rPr>
          <w:b/>
          <w:color w:val="000000"/>
        </w:rPr>
        <w:t>conclusie</w:t>
      </w:r>
      <w:r>
        <w:rPr>
          <w:color w:val="000000"/>
        </w:rPr>
        <w:t>.  Dit is een antwoord op de onderzoeksvraag op basis van je analyse. Hier koppel je terug naar de hypothese waarmee je gewerkt hebt.</w:t>
      </w:r>
    </w:p>
    <w:p w14:paraId="1B3AE87A" w14:textId="77777777" w:rsidR="00711B99" w:rsidRDefault="00171607">
      <w:pPr>
        <w:rPr>
          <w:color w:val="000000"/>
        </w:rPr>
      </w:pPr>
      <w:r>
        <w:rPr>
          <w:color w:val="000000"/>
        </w:rPr>
        <w:t xml:space="preserve">Stap 8: </w:t>
      </w:r>
      <w:r>
        <w:rPr>
          <w:noProof/>
          <w:color w:val="000000"/>
        </w:rPr>
        <w:drawing>
          <wp:inline distT="0" distB="0" distL="0" distR="0" wp14:anchorId="206F8E13" wp14:editId="72AA3C27">
            <wp:extent cx="477703" cy="435345"/>
            <wp:effectExtent l="0" t="0" r="0" b="0"/>
            <wp:docPr id="8497" name="image14.jpg" descr="cid:image002.jpg@01D74741.E912F8E0"/>
            <wp:cNvGraphicFramePr/>
            <a:graphic xmlns:a="http://schemas.openxmlformats.org/drawingml/2006/main">
              <a:graphicData uri="http://schemas.openxmlformats.org/drawingml/2006/picture">
                <pic:pic xmlns:pic="http://schemas.openxmlformats.org/drawingml/2006/picture">
                  <pic:nvPicPr>
                    <pic:cNvPr id="0" name="image14.jpg" descr="cid:image002.jpg@01D74741.E912F8E0"/>
                    <pic:cNvPicPr preferRelativeResize="0"/>
                  </pic:nvPicPr>
                  <pic:blipFill>
                    <a:blip r:embed="rId34"/>
                    <a:srcRect/>
                    <a:stretch>
                      <a:fillRect/>
                    </a:stretch>
                  </pic:blipFill>
                  <pic:spPr>
                    <a:xfrm>
                      <a:off x="0" y="0"/>
                      <a:ext cx="477703" cy="435345"/>
                    </a:xfrm>
                    <a:prstGeom prst="rect">
                      <a:avLst/>
                    </a:prstGeom>
                    <a:ln/>
                  </pic:spPr>
                </pic:pic>
              </a:graphicData>
            </a:graphic>
          </wp:inline>
        </w:drawing>
      </w:r>
      <w:r>
        <w:rPr>
          <w:color w:val="000000"/>
        </w:rPr>
        <w:t>Belangrijk! Eenma</w:t>
      </w:r>
      <w:r>
        <w:rPr>
          <w:color w:val="000000"/>
        </w:rPr>
        <w:t>al je het antwoord op je onderzoeksvraag gevonden hebt, is je onderzoek nog niet afgelopen!  Integendeel!  Het klinkt misschien vreemd, maar het antwoord op je onderzoeksvraag leidt tot heel veel nieuwe vragen.  We kunnen die vragen ruwweg in 2 groepen ond</w:t>
      </w:r>
      <w:r>
        <w:rPr>
          <w:color w:val="000000"/>
        </w:rPr>
        <w:t>erverdelen:</w:t>
      </w:r>
    </w:p>
    <w:p w14:paraId="3DF54033" w14:textId="77777777" w:rsidR="00711B99" w:rsidRDefault="00171607">
      <w:pPr>
        <w:numPr>
          <w:ilvl w:val="0"/>
          <w:numId w:val="2"/>
        </w:numPr>
        <w:pBdr>
          <w:top w:val="nil"/>
          <w:left w:val="nil"/>
          <w:bottom w:val="nil"/>
          <w:right w:val="nil"/>
          <w:between w:val="nil"/>
        </w:pBdr>
        <w:spacing w:after="160" w:line="360" w:lineRule="auto"/>
        <w:rPr>
          <w:color w:val="000000"/>
        </w:rPr>
      </w:pPr>
      <w:r>
        <w:rPr>
          <w:color w:val="000000"/>
        </w:rPr>
        <w:t>Wat kan je leren van het gevonden antwoord?</w:t>
      </w:r>
      <w:r>
        <w:rPr>
          <w:color w:val="000000"/>
        </w:rPr>
        <w:br/>
        <w:t>Kan dit eenvoudig experimentje in de klas iets meer vertellen over een complex probleem zoals bv. leven op Mars?</w:t>
      </w:r>
      <w:r>
        <w:rPr>
          <w:color w:val="000000"/>
        </w:rPr>
        <w:br/>
        <w:t>Biedt het een antwoord op één of meerdere van je verwonderingsvragen uit stap 1?</w:t>
      </w:r>
      <w:r>
        <w:rPr>
          <w:color w:val="000000"/>
        </w:rPr>
        <w:br/>
        <w:t>…</w:t>
      </w:r>
    </w:p>
    <w:p w14:paraId="04ACC0FE" w14:textId="77777777" w:rsidR="00711B99" w:rsidRDefault="00171607">
      <w:pPr>
        <w:numPr>
          <w:ilvl w:val="0"/>
          <w:numId w:val="2"/>
        </w:numPr>
        <w:pBdr>
          <w:top w:val="nil"/>
          <w:left w:val="nil"/>
          <w:bottom w:val="nil"/>
          <w:right w:val="nil"/>
          <w:between w:val="nil"/>
        </w:pBdr>
        <w:spacing w:line="360" w:lineRule="auto"/>
        <w:rPr>
          <w:color w:val="000000"/>
        </w:rPr>
      </w:pPr>
      <w:r>
        <w:rPr>
          <w:color w:val="000000"/>
        </w:rPr>
        <w:t>Werd het onderzoek goed uitgevoerd?</w:t>
      </w:r>
      <w:r>
        <w:rPr>
          <w:color w:val="000000"/>
        </w:rPr>
        <w:br/>
        <w:t>Komt je antwoord overeen met wat je verwacht had?  Waarom wel?  Waarom niet?</w:t>
      </w:r>
      <w:r>
        <w:rPr>
          <w:color w:val="000000"/>
        </w:rPr>
        <w:br/>
        <w:t xml:space="preserve">Hoe nauwkeurig zijn de resultaten? </w:t>
      </w:r>
      <w:r>
        <w:rPr>
          <w:color w:val="000000"/>
        </w:rPr>
        <w:br/>
        <w:t xml:space="preserve">Stond de meetapparatuur juist afgesteld? </w:t>
      </w:r>
      <w:r>
        <w:rPr>
          <w:color w:val="000000"/>
        </w:rPr>
        <w:br/>
        <w:t>…..</w:t>
      </w:r>
    </w:p>
    <w:p w14:paraId="7274894B" w14:textId="77777777" w:rsidR="00711B99" w:rsidRDefault="00171607">
      <w:pPr>
        <w:numPr>
          <w:ilvl w:val="0"/>
          <w:numId w:val="2"/>
        </w:numPr>
        <w:pBdr>
          <w:top w:val="nil"/>
          <w:left w:val="nil"/>
          <w:bottom w:val="nil"/>
          <w:right w:val="nil"/>
          <w:between w:val="nil"/>
        </w:pBdr>
        <w:spacing w:line="360" w:lineRule="auto"/>
        <w:rPr>
          <w:color w:val="000000"/>
        </w:rPr>
      </w:pPr>
      <w:r>
        <w:rPr>
          <w:color w:val="000000"/>
        </w:rPr>
        <w:lastRenderedPageBreak/>
        <w:t>Heb je onderweg nog iets geleerd wat je niet verwacht had? On</w:t>
      </w:r>
      <w:r>
        <w:rPr>
          <w:color w:val="000000"/>
        </w:rPr>
        <w:t>verwachte ontdekkingen zijn vaak erg interessant!</w:t>
      </w:r>
      <w:r>
        <w:rPr>
          <w:color w:val="000000"/>
        </w:rPr>
        <w:br/>
        <w:t>…</w:t>
      </w:r>
    </w:p>
    <w:p w14:paraId="7BC3E4D9" w14:textId="77777777" w:rsidR="00711B99" w:rsidRDefault="00171607">
      <w:pPr>
        <w:rPr>
          <w:color w:val="000000"/>
        </w:rPr>
      </w:pPr>
      <w:r>
        <w:rPr>
          <w:color w:val="000000"/>
        </w:rPr>
        <w:t xml:space="preserve">In stap 8 gaan we dus </w:t>
      </w:r>
      <w:r>
        <w:rPr>
          <w:b/>
          <w:color w:val="000000"/>
        </w:rPr>
        <w:t>ruimer nadenken</w:t>
      </w:r>
      <w:r>
        <w:rPr>
          <w:color w:val="000000"/>
        </w:rPr>
        <w:t xml:space="preserve"> over het gevoerde onderzoek.</w:t>
      </w:r>
    </w:p>
    <w:p w14:paraId="252F5A89" w14:textId="77777777" w:rsidR="00711B99" w:rsidRDefault="00711B99">
      <w:pPr>
        <w:rPr>
          <w:color w:val="000000"/>
        </w:rPr>
      </w:pPr>
    </w:p>
    <w:p w14:paraId="24B0FD6F" w14:textId="77777777" w:rsidR="00711B99" w:rsidRDefault="00711B99"/>
    <w:p w14:paraId="34F73FA0" w14:textId="77777777" w:rsidR="00711B99" w:rsidRDefault="00171607">
      <w:pPr>
        <w:pStyle w:val="Kop1"/>
        <w:numPr>
          <w:ilvl w:val="0"/>
          <w:numId w:val="1"/>
        </w:numPr>
      </w:pPr>
      <w:bookmarkStart w:id="8" w:name="_heading=h.4d34og8" w:colFirst="0" w:colLast="0"/>
      <w:bookmarkEnd w:id="8"/>
      <w:r>
        <w:t>Bijlage: Ontwerpend leren</w:t>
      </w:r>
    </w:p>
    <w:p w14:paraId="0C50AEBA" w14:textId="77777777" w:rsidR="00711B99" w:rsidRDefault="00171607">
      <w:pPr>
        <w:pStyle w:val="Ondertitel"/>
        <w:rPr>
          <w:b/>
          <w:i w:val="0"/>
          <w:color w:val="002060"/>
        </w:rPr>
      </w:pPr>
      <w:r>
        <w:rPr>
          <w:b/>
          <w:i w:val="0"/>
          <w:color w:val="002060"/>
        </w:rPr>
        <w:t>Hoe pak je een technisch probleem aan?</w:t>
      </w:r>
    </w:p>
    <w:p w14:paraId="0E4BC1A2" w14:textId="77777777" w:rsidR="00711B99" w:rsidRDefault="00171607">
      <w:pPr>
        <w:rPr>
          <w:color w:val="000000"/>
        </w:rPr>
      </w:pPr>
      <w:r>
        <w:rPr>
          <w:color w:val="000000"/>
        </w:rPr>
        <w:t>Wie Mars wil onderzoeken, staat voor vele technische uitdagingen.  In de module ‘Kijken naar Mars’ zal je bv. een eigen telescoop bouwen. In de bundel ‘Leven op Mars’ maken we gebruik van onderstaande ontwerpcirkel om technische problemen pop te lossen. On</w:t>
      </w:r>
      <w:r>
        <w:rPr>
          <w:color w:val="000000"/>
        </w:rPr>
        <w:t>der de figuur staat meer uitleg over de verschillende stappen en hoe je best tot een technische oplossing komt.</w:t>
      </w:r>
    </w:p>
    <w:p w14:paraId="0B500FD7" w14:textId="77777777" w:rsidR="00711B99" w:rsidRDefault="00711B99">
      <w:pPr>
        <w:rPr>
          <w:color w:val="000000"/>
        </w:rPr>
      </w:pPr>
    </w:p>
    <w:p w14:paraId="197C501F" w14:textId="77777777" w:rsidR="00711B99" w:rsidRDefault="00171607">
      <w:r>
        <w:rPr>
          <w:noProof/>
        </w:rPr>
        <w:drawing>
          <wp:inline distT="0" distB="0" distL="0" distR="0" wp14:anchorId="07D2886D" wp14:editId="32C87293">
            <wp:extent cx="5760720" cy="3240405"/>
            <wp:effectExtent l="0" t="0" r="0" b="0"/>
            <wp:docPr id="849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5"/>
                    <a:srcRect/>
                    <a:stretch>
                      <a:fillRect/>
                    </a:stretch>
                  </pic:blipFill>
                  <pic:spPr>
                    <a:xfrm>
                      <a:off x="0" y="0"/>
                      <a:ext cx="5760720" cy="3240405"/>
                    </a:xfrm>
                    <a:prstGeom prst="rect">
                      <a:avLst/>
                    </a:prstGeom>
                    <a:ln/>
                  </pic:spPr>
                </pic:pic>
              </a:graphicData>
            </a:graphic>
          </wp:inline>
        </w:drawing>
      </w:r>
    </w:p>
    <w:p w14:paraId="511A84C3" w14:textId="77777777" w:rsidR="00711B99" w:rsidRDefault="00171607">
      <w:pPr>
        <w:rPr>
          <w:color w:val="000000"/>
        </w:rPr>
      </w:pPr>
      <w:r>
        <w:rPr>
          <w:color w:val="000000"/>
        </w:rPr>
        <w:t xml:space="preserve">Stap 1: </w:t>
      </w:r>
      <w:r>
        <w:rPr>
          <w:noProof/>
          <w:color w:val="000000"/>
        </w:rPr>
        <w:drawing>
          <wp:inline distT="0" distB="0" distL="0" distR="0" wp14:anchorId="4EE034FD" wp14:editId="0A5DA19C">
            <wp:extent cx="366089" cy="414392"/>
            <wp:effectExtent l="0" t="0" r="0" b="0"/>
            <wp:docPr id="849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6"/>
                    <a:srcRect/>
                    <a:stretch>
                      <a:fillRect/>
                    </a:stretch>
                  </pic:blipFill>
                  <pic:spPr>
                    <a:xfrm>
                      <a:off x="0" y="0"/>
                      <a:ext cx="366089" cy="414392"/>
                    </a:xfrm>
                    <a:prstGeom prst="rect">
                      <a:avLst/>
                    </a:prstGeom>
                    <a:ln/>
                  </pic:spPr>
                </pic:pic>
              </a:graphicData>
            </a:graphic>
          </wp:inline>
        </w:drawing>
      </w:r>
      <w:r>
        <w:rPr>
          <w:color w:val="000000"/>
        </w:rPr>
        <w:t xml:space="preserve"> Mensen hebben veel behoeften en problemen.  Ook bepaalde contexten kunnen behoeften en technische problemen creëren.  Wie bv. aan M</w:t>
      </w:r>
      <w:r>
        <w:rPr>
          <w:color w:val="000000"/>
        </w:rPr>
        <w:t xml:space="preserve">arsonderzoek wil doen, zal op heel specifieke technische behoeften en problemen stuiten.  Het is daarom zinvol om je eerst </w:t>
      </w:r>
      <w:r>
        <w:rPr>
          <w:b/>
          <w:color w:val="000000"/>
        </w:rPr>
        <w:t>in te leven in de specifieke context en probleem</w:t>
      </w:r>
      <w:r>
        <w:rPr>
          <w:color w:val="000000"/>
        </w:rPr>
        <w:t>.  Wat wil je bv. allemaal te weten komen over Mars?</w:t>
      </w:r>
    </w:p>
    <w:p w14:paraId="0163FBF8" w14:textId="77777777" w:rsidR="00711B99" w:rsidRDefault="00711B99">
      <w:pPr>
        <w:rPr>
          <w:color w:val="000000"/>
        </w:rPr>
      </w:pPr>
    </w:p>
    <w:p w14:paraId="73C60560" w14:textId="77777777" w:rsidR="00711B99" w:rsidRDefault="00171607">
      <w:pPr>
        <w:rPr>
          <w:color w:val="000000"/>
        </w:rPr>
      </w:pPr>
      <w:r>
        <w:rPr>
          <w:color w:val="000000"/>
        </w:rPr>
        <w:lastRenderedPageBreak/>
        <w:t xml:space="preserve">Stap 2: </w:t>
      </w:r>
      <w:r>
        <w:rPr>
          <w:noProof/>
          <w:color w:val="000000"/>
        </w:rPr>
        <w:drawing>
          <wp:inline distT="0" distB="0" distL="0" distR="0" wp14:anchorId="450D8D07" wp14:editId="33E81797">
            <wp:extent cx="524591" cy="589653"/>
            <wp:effectExtent l="0" t="0" r="0" b="0"/>
            <wp:docPr id="850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7"/>
                    <a:srcRect/>
                    <a:stretch>
                      <a:fillRect/>
                    </a:stretch>
                  </pic:blipFill>
                  <pic:spPr>
                    <a:xfrm>
                      <a:off x="0" y="0"/>
                      <a:ext cx="524591" cy="589653"/>
                    </a:xfrm>
                    <a:prstGeom prst="rect">
                      <a:avLst/>
                    </a:prstGeom>
                    <a:ln/>
                  </pic:spPr>
                </pic:pic>
              </a:graphicData>
            </a:graphic>
          </wp:inline>
        </w:drawing>
      </w:r>
      <w:r>
        <w:rPr>
          <w:color w:val="000000"/>
        </w:rPr>
        <w:t>Wat is de volgende bel</w:t>
      </w:r>
      <w:r>
        <w:rPr>
          <w:color w:val="000000"/>
        </w:rPr>
        <w:t>angrijke stap, om je ontwerp te kunnen beginnen?</w:t>
      </w:r>
    </w:p>
    <w:p w14:paraId="0EC91B21" w14:textId="77777777" w:rsidR="00711B99" w:rsidRDefault="00711B99">
      <w:pPr>
        <w:rPr>
          <w:color w:val="000000"/>
        </w:rPr>
      </w:pPr>
    </w:p>
    <w:p w14:paraId="54228B8B" w14:textId="77777777" w:rsidR="00711B99" w:rsidRDefault="00171607">
      <w:pPr>
        <w:rPr>
          <w:color w:val="000000"/>
        </w:rPr>
      </w:pPr>
      <w:r>
        <w:rPr>
          <w:color w:val="000000"/>
        </w:rPr>
        <w:t>………………………………………………………………………………………………………………………………….</w:t>
      </w:r>
    </w:p>
    <w:p w14:paraId="4C502312" w14:textId="77777777" w:rsidR="00711B99" w:rsidRDefault="00171607">
      <w:pPr>
        <w:rPr>
          <w:color w:val="FF0000"/>
        </w:rPr>
      </w:pPr>
      <w:r>
        <w:rPr>
          <w:color w:val="FF0000"/>
        </w:rPr>
        <w:t xml:space="preserve"> (antw. De technische behoefte of probleem precies definiëren).</w:t>
      </w:r>
    </w:p>
    <w:p w14:paraId="395E3FA2" w14:textId="77777777" w:rsidR="00711B99" w:rsidRDefault="00171607">
      <w:pPr>
        <w:rPr>
          <w:color w:val="000000"/>
        </w:rPr>
      </w:pPr>
      <w:r>
        <w:rPr>
          <w:color w:val="000000"/>
        </w:rPr>
        <w:t xml:space="preserve">Stap 3: </w:t>
      </w:r>
      <w:r>
        <w:rPr>
          <w:noProof/>
          <w:color w:val="000000"/>
        </w:rPr>
        <w:drawing>
          <wp:inline distT="0" distB="0" distL="0" distR="0" wp14:anchorId="69DDD1B9" wp14:editId="7DC38630">
            <wp:extent cx="468950" cy="587114"/>
            <wp:effectExtent l="0" t="0" r="0" b="0"/>
            <wp:docPr id="850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8"/>
                    <a:srcRect/>
                    <a:stretch>
                      <a:fillRect/>
                    </a:stretch>
                  </pic:blipFill>
                  <pic:spPr>
                    <a:xfrm>
                      <a:off x="0" y="0"/>
                      <a:ext cx="468950" cy="587114"/>
                    </a:xfrm>
                    <a:prstGeom prst="rect">
                      <a:avLst/>
                    </a:prstGeom>
                    <a:ln/>
                  </pic:spPr>
                </pic:pic>
              </a:graphicData>
            </a:graphic>
          </wp:inline>
        </w:drawing>
      </w:r>
      <w:r>
        <w:rPr>
          <w:color w:val="000000"/>
        </w:rPr>
        <w:t xml:space="preserve"> Voor je aan je ontwerp begint, is het noodzakelijk om te weten aan welke </w:t>
      </w:r>
      <w:r>
        <w:rPr>
          <w:b/>
          <w:color w:val="000000"/>
        </w:rPr>
        <w:t>criteria</w:t>
      </w:r>
      <w:r>
        <w:rPr>
          <w:color w:val="000000"/>
        </w:rPr>
        <w:t xml:space="preserve"> het ontwerp moet voldoen. </w:t>
      </w:r>
    </w:p>
    <w:p w14:paraId="6FBBF860" w14:textId="77777777" w:rsidR="00711B99" w:rsidRDefault="00171607">
      <w:pPr>
        <w:rPr>
          <w:color w:val="000000"/>
        </w:rPr>
      </w:pPr>
      <w:r>
        <w:rPr>
          <w:color w:val="000000"/>
        </w:rPr>
        <w:t xml:space="preserve">Stap 4: </w:t>
      </w:r>
      <w:r>
        <w:rPr>
          <w:noProof/>
          <w:color w:val="000000"/>
        </w:rPr>
        <w:drawing>
          <wp:inline distT="0" distB="0" distL="0" distR="0" wp14:anchorId="50FFD36D" wp14:editId="015EDD56">
            <wp:extent cx="671168" cy="530310"/>
            <wp:effectExtent l="0" t="0" r="0" b="0"/>
            <wp:docPr id="850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9"/>
                    <a:srcRect/>
                    <a:stretch>
                      <a:fillRect/>
                    </a:stretch>
                  </pic:blipFill>
                  <pic:spPr>
                    <a:xfrm>
                      <a:off x="0" y="0"/>
                      <a:ext cx="671168" cy="530310"/>
                    </a:xfrm>
                    <a:prstGeom prst="rect">
                      <a:avLst/>
                    </a:prstGeom>
                    <a:ln/>
                  </pic:spPr>
                </pic:pic>
              </a:graphicData>
            </a:graphic>
          </wp:inline>
        </w:drawing>
      </w:r>
      <w:r>
        <w:rPr>
          <w:color w:val="000000"/>
        </w:rPr>
        <w:t xml:space="preserve">Eenmaal je weet aan welke criteria jouw technische oplossing moet voldoen, kan je beginnen aan het </w:t>
      </w:r>
      <w:r>
        <w:rPr>
          <w:b/>
          <w:color w:val="000000"/>
        </w:rPr>
        <w:t>ontwerp</w:t>
      </w:r>
      <w:r>
        <w:rPr>
          <w:color w:val="000000"/>
        </w:rPr>
        <w:t xml:space="preserve"> ervan.  Vaak hoort bij een ontwerp een tekening of een schets.</w:t>
      </w:r>
    </w:p>
    <w:p w14:paraId="19346281" w14:textId="77777777" w:rsidR="00711B99" w:rsidRDefault="00171607">
      <w:pPr>
        <w:rPr>
          <w:color w:val="000000"/>
        </w:rPr>
      </w:pPr>
      <w:r>
        <w:rPr>
          <w:color w:val="000000"/>
        </w:rPr>
        <w:t xml:space="preserve">Stap 5: </w:t>
      </w:r>
      <w:r>
        <w:rPr>
          <w:noProof/>
          <w:color w:val="000000"/>
        </w:rPr>
        <w:drawing>
          <wp:inline distT="0" distB="0" distL="0" distR="0" wp14:anchorId="2F5DCC76" wp14:editId="3C79A8C1">
            <wp:extent cx="625056" cy="556149"/>
            <wp:effectExtent l="0" t="0" r="0" b="0"/>
            <wp:docPr id="850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0"/>
                    <a:srcRect/>
                    <a:stretch>
                      <a:fillRect/>
                    </a:stretch>
                  </pic:blipFill>
                  <pic:spPr>
                    <a:xfrm>
                      <a:off x="0" y="0"/>
                      <a:ext cx="625056" cy="556149"/>
                    </a:xfrm>
                    <a:prstGeom prst="rect">
                      <a:avLst/>
                    </a:prstGeom>
                    <a:ln/>
                  </pic:spPr>
                </pic:pic>
              </a:graphicData>
            </a:graphic>
          </wp:inline>
        </w:drawing>
      </w:r>
      <w:r>
        <w:rPr>
          <w:color w:val="000000"/>
        </w:rPr>
        <w:t>Het is tijd om de handen uit de mouwen t</w:t>
      </w:r>
      <w:r>
        <w:rPr>
          <w:color w:val="000000"/>
        </w:rPr>
        <w:t xml:space="preserve">e steken.  Je gaat je ontwerp nu ook echt </w:t>
      </w:r>
      <w:r>
        <w:rPr>
          <w:b/>
          <w:color w:val="000000"/>
        </w:rPr>
        <w:t>maken</w:t>
      </w:r>
      <w:r>
        <w:rPr>
          <w:color w:val="000000"/>
        </w:rPr>
        <w:t xml:space="preserve">. Dikwijls start je met een eerste </w:t>
      </w:r>
      <w:r>
        <w:rPr>
          <w:b/>
          <w:color w:val="000000"/>
        </w:rPr>
        <w:t>prototype</w:t>
      </w:r>
      <w:r>
        <w:rPr>
          <w:color w:val="000000"/>
        </w:rPr>
        <w:t>.</w:t>
      </w:r>
    </w:p>
    <w:p w14:paraId="09B3AA6F" w14:textId="77777777" w:rsidR="00711B99" w:rsidRDefault="00171607">
      <w:pPr>
        <w:rPr>
          <w:color w:val="000000"/>
        </w:rPr>
      </w:pPr>
      <w:r>
        <w:rPr>
          <w:color w:val="000000"/>
        </w:rPr>
        <w:t xml:space="preserve">Stap 6: </w:t>
      </w:r>
      <w:r>
        <w:rPr>
          <w:noProof/>
          <w:color w:val="000000"/>
        </w:rPr>
        <w:drawing>
          <wp:inline distT="0" distB="0" distL="0" distR="0" wp14:anchorId="224BC9F2" wp14:editId="508F1231">
            <wp:extent cx="680655" cy="384847"/>
            <wp:effectExtent l="0" t="0" r="0" b="0"/>
            <wp:docPr id="850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
                    <a:srcRect/>
                    <a:stretch>
                      <a:fillRect/>
                    </a:stretch>
                  </pic:blipFill>
                  <pic:spPr>
                    <a:xfrm>
                      <a:off x="0" y="0"/>
                      <a:ext cx="680655" cy="384847"/>
                    </a:xfrm>
                    <a:prstGeom prst="rect">
                      <a:avLst/>
                    </a:prstGeom>
                    <a:ln/>
                  </pic:spPr>
                </pic:pic>
              </a:graphicData>
            </a:graphic>
          </wp:inline>
        </w:drawing>
      </w:r>
      <w:r>
        <w:rPr>
          <w:color w:val="000000"/>
        </w:rPr>
        <w:t xml:space="preserve">Is je prototype klaar, dan kan je het nu in </w:t>
      </w:r>
      <w:r>
        <w:rPr>
          <w:b/>
          <w:color w:val="000000"/>
        </w:rPr>
        <w:t xml:space="preserve">gebruik </w:t>
      </w:r>
      <w:r>
        <w:rPr>
          <w:color w:val="000000"/>
        </w:rPr>
        <w:t>nemen en testen.</w:t>
      </w:r>
    </w:p>
    <w:p w14:paraId="4C9E274F" w14:textId="77777777" w:rsidR="00711B99" w:rsidRDefault="00711B99">
      <w:pPr>
        <w:rPr>
          <w:color w:val="000000"/>
        </w:rPr>
      </w:pPr>
    </w:p>
    <w:p w14:paraId="6A56EA5F" w14:textId="77777777" w:rsidR="00711B99" w:rsidRDefault="00171607">
      <w:pPr>
        <w:rPr>
          <w:color w:val="000000"/>
        </w:rPr>
      </w:pPr>
      <w:r>
        <w:rPr>
          <w:color w:val="000000"/>
        </w:rPr>
        <w:t xml:space="preserve">Stap 7: </w:t>
      </w:r>
      <w:r>
        <w:rPr>
          <w:noProof/>
          <w:color w:val="000000"/>
        </w:rPr>
        <w:drawing>
          <wp:inline distT="0" distB="0" distL="0" distR="0" wp14:anchorId="1BB9D45E" wp14:editId="4314E993">
            <wp:extent cx="373702" cy="511616"/>
            <wp:effectExtent l="0" t="0" r="0" b="0"/>
            <wp:docPr id="850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2"/>
                    <a:srcRect/>
                    <a:stretch>
                      <a:fillRect/>
                    </a:stretch>
                  </pic:blipFill>
                  <pic:spPr>
                    <a:xfrm>
                      <a:off x="0" y="0"/>
                      <a:ext cx="373702" cy="511616"/>
                    </a:xfrm>
                    <a:prstGeom prst="rect">
                      <a:avLst/>
                    </a:prstGeom>
                    <a:ln/>
                  </pic:spPr>
                </pic:pic>
              </a:graphicData>
            </a:graphic>
          </wp:inline>
        </w:drawing>
      </w:r>
      <w:r>
        <w:rPr>
          <w:color w:val="000000"/>
        </w:rPr>
        <w:t xml:space="preserve"> Voldoet het prototype aan de vooropgestelde criteria?  Aan welke wel en aa</w:t>
      </w:r>
      <w:r>
        <w:rPr>
          <w:color w:val="000000"/>
        </w:rPr>
        <w:t xml:space="preserve">n welke niet?  Je gaat m.a.w. het gemaakte prototype </w:t>
      </w:r>
      <w:r>
        <w:rPr>
          <w:b/>
          <w:color w:val="000000"/>
        </w:rPr>
        <w:t>evalueren</w:t>
      </w:r>
      <w:r>
        <w:rPr>
          <w:color w:val="000000"/>
        </w:rPr>
        <w:t>.</w:t>
      </w:r>
    </w:p>
    <w:p w14:paraId="236A3533" w14:textId="77777777" w:rsidR="00711B99" w:rsidRDefault="00711B99">
      <w:pPr>
        <w:rPr>
          <w:color w:val="000000"/>
        </w:rPr>
      </w:pPr>
    </w:p>
    <w:p w14:paraId="3C87B494" w14:textId="77777777" w:rsidR="00711B99" w:rsidRDefault="00171607">
      <w:pPr>
        <w:rPr>
          <w:color w:val="000000"/>
        </w:rPr>
      </w:pPr>
      <w:r>
        <w:rPr>
          <w:color w:val="000000"/>
        </w:rPr>
        <w:t xml:space="preserve">Stap 7: </w:t>
      </w:r>
      <w:r>
        <w:rPr>
          <w:noProof/>
          <w:color w:val="000000"/>
        </w:rPr>
        <w:drawing>
          <wp:inline distT="0" distB="0" distL="0" distR="0" wp14:anchorId="14517490" wp14:editId="13F168B8">
            <wp:extent cx="477703" cy="435345"/>
            <wp:effectExtent l="0" t="0" r="0" b="0"/>
            <wp:docPr id="8506" name="image14.jpg" descr="cid:image002.jpg@01D74741.E912F8E0"/>
            <wp:cNvGraphicFramePr/>
            <a:graphic xmlns:a="http://schemas.openxmlformats.org/drawingml/2006/main">
              <a:graphicData uri="http://schemas.openxmlformats.org/drawingml/2006/picture">
                <pic:pic xmlns:pic="http://schemas.openxmlformats.org/drawingml/2006/picture">
                  <pic:nvPicPr>
                    <pic:cNvPr id="0" name="image14.jpg" descr="cid:image002.jpg@01D74741.E912F8E0"/>
                    <pic:cNvPicPr preferRelativeResize="0"/>
                  </pic:nvPicPr>
                  <pic:blipFill>
                    <a:blip r:embed="rId34"/>
                    <a:srcRect/>
                    <a:stretch>
                      <a:fillRect/>
                    </a:stretch>
                  </pic:blipFill>
                  <pic:spPr>
                    <a:xfrm>
                      <a:off x="0" y="0"/>
                      <a:ext cx="477703" cy="435345"/>
                    </a:xfrm>
                    <a:prstGeom prst="rect">
                      <a:avLst/>
                    </a:prstGeom>
                    <a:ln/>
                  </pic:spPr>
                </pic:pic>
              </a:graphicData>
            </a:graphic>
          </wp:inline>
        </w:drawing>
      </w:r>
      <w:r>
        <w:rPr>
          <w:color w:val="000000"/>
        </w:rPr>
        <w:t xml:space="preserve">Belangrijk! Voor een echte ingenieur stopt de </w:t>
      </w:r>
      <w:proofErr w:type="spellStart"/>
      <w:r>
        <w:rPr>
          <w:color w:val="000000"/>
        </w:rPr>
        <w:t>ontwerpscirkel</w:t>
      </w:r>
      <w:proofErr w:type="spellEnd"/>
      <w:r>
        <w:rPr>
          <w:color w:val="000000"/>
        </w:rPr>
        <w:t xml:space="preserve"> niet na stap 7.  Het gaat </w:t>
      </w:r>
      <w:r>
        <w:rPr>
          <w:b/>
          <w:color w:val="000000"/>
        </w:rPr>
        <w:t>ruimer nadenken</w:t>
      </w:r>
      <w:r>
        <w:rPr>
          <w:color w:val="000000"/>
        </w:rPr>
        <w:t xml:space="preserve"> over het geleverde werk.  Hij </w:t>
      </w:r>
      <w:r>
        <w:rPr>
          <w:b/>
          <w:color w:val="000000"/>
        </w:rPr>
        <w:t xml:space="preserve">kijkt </w:t>
      </w:r>
      <w:r>
        <w:rPr>
          <w:color w:val="000000"/>
        </w:rPr>
        <w:t>wat het geleerd heeft en hoe het kan bijdragen tot nieuwe ontwerpen.</w:t>
      </w:r>
      <w:r>
        <w:rPr>
          <w:color w:val="000000"/>
        </w:rPr>
        <w:br/>
        <w:t>De ingenieur stelt zich bv. volgende vragen:</w:t>
      </w:r>
    </w:p>
    <w:p w14:paraId="3D275D72" w14:textId="77777777" w:rsidR="00711B99" w:rsidRDefault="00171607">
      <w:pPr>
        <w:numPr>
          <w:ilvl w:val="0"/>
          <w:numId w:val="3"/>
        </w:numPr>
        <w:pBdr>
          <w:top w:val="nil"/>
          <w:left w:val="nil"/>
          <w:bottom w:val="nil"/>
          <w:right w:val="nil"/>
          <w:between w:val="nil"/>
        </w:pBdr>
        <w:rPr>
          <w:color w:val="000000"/>
        </w:rPr>
      </w:pPr>
      <w:r>
        <w:rPr>
          <w:color w:val="000000"/>
        </w:rPr>
        <w:t xml:space="preserve">Hoe kan het </w:t>
      </w:r>
      <w:r>
        <w:rPr>
          <w:b/>
          <w:color w:val="000000"/>
        </w:rPr>
        <w:t>prototype</w:t>
      </w:r>
      <w:r>
        <w:rPr>
          <w:color w:val="000000"/>
        </w:rPr>
        <w:t xml:space="preserve"> </w:t>
      </w:r>
      <w:r>
        <w:rPr>
          <w:b/>
          <w:color w:val="000000"/>
        </w:rPr>
        <w:t>verbeterd</w:t>
      </w:r>
      <w:r>
        <w:rPr>
          <w:color w:val="000000"/>
        </w:rPr>
        <w:t xml:space="preserve"> worden?</w:t>
      </w:r>
    </w:p>
    <w:p w14:paraId="2A38A36D" w14:textId="77777777" w:rsidR="00711B99" w:rsidRDefault="00171607">
      <w:pPr>
        <w:numPr>
          <w:ilvl w:val="0"/>
          <w:numId w:val="3"/>
        </w:numPr>
        <w:pBdr>
          <w:top w:val="nil"/>
          <w:left w:val="nil"/>
          <w:bottom w:val="nil"/>
          <w:right w:val="nil"/>
          <w:between w:val="nil"/>
        </w:pBdr>
        <w:rPr>
          <w:color w:val="000000"/>
        </w:rPr>
      </w:pPr>
      <w:r>
        <w:rPr>
          <w:color w:val="000000"/>
        </w:rPr>
        <w:t xml:space="preserve">Werden bij het ontwerp en de bouw van dit prototype nieuwe technieken gebruikt die ook ingezet kunnen </w:t>
      </w:r>
      <w:r>
        <w:rPr>
          <w:color w:val="000000"/>
        </w:rPr>
        <w:t>worden om andere technische behoeften en problemen op te lossen?</w:t>
      </w:r>
    </w:p>
    <w:p w14:paraId="59E24B3D" w14:textId="77777777" w:rsidR="00711B99" w:rsidRDefault="00171607">
      <w:pPr>
        <w:numPr>
          <w:ilvl w:val="0"/>
          <w:numId w:val="3"/>
        </w:numPr>
        <w:pBdr>
          <w:top w:val="nil"/>
          <w:left w:val="nil"/>
          <w:bottom w:val="nil"/>
          <w:right w:val="nil"/>
          <w:between w:val="nil"/>
        </w:pBdr>
        <w:rPr>
          <w:color w:val="000000"/>
        </w:rPr>
      </w:pPr>
      <w:r>
        <w:rPr>
          <w:color w:val="000000"/>
        </w:rPr>
        <w:t>Kunnen dankzij dit prototype nieuwe technische problemen of behoeftes opgelost worden?</w:t>
      </w:r>
    </w:p>
    <w:p w14:paraId="596D374E" w14:textId="77777777" w:rsidR="00711B99" w:rsidRDefault="00171607">
      <w:pPr>
        <w:numPr>
          <w:ilvl w:val="0"/>
          <w:numId w:val="3"/>
        </w:numPr>
        <w:pBdr>
          <w:top w:val="nil"/>
          <w:left w:val="nil"/>
          <w:bottom w:val="nil"/>
          <w:right w:val="nil"/>
          <w:between w:val="nil"/>
        </w:pBdr>
        <w:rPr>
          <w:color w:val="000000"/>
        </w:rPr>
      </w:pPr>
      <w:r>
        <w:rPr>
          <w:color w:val="000000"/>
        </w:rPr>
        <w:t>…</w:t>
      </w:r>
    </w:p>
    <w:sectPr w:rsidR="00711B99">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3A5B7" w14:textId="77777777" w:rsidR="00171607" w:rsidRDefault="00171607">
      <w:pPr>
        <w:spacing w:line="240" w:lineRule="auto"/>
      </w:pPr>
      <w:r>
        <w:separator/>
      </w:r>
    </w:p>
  </w:endnote>
  <w:endnote w:type="continuationSeparator" w:id="0">
    <w:p w14:paraId="534CF003" w14:textId="77777777" w:rsidR="00171607" w:rsidRDefault="001716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069B9" w14:textId="77777777" w:rsidR="00711B99" w:rsidRDefault="00711B99">
    <w:pPr>
      <w:pBdr>
        <w:top w:val="nil"/>
        <w:left w:val="nil"/>
        <w:bottom w:val="nil"/>
        <w:right w:val="nil"/>
        <w:between w:val="nil"/>
      </w:pBdr>
      <w:tabs>
        <w:tab w:val="center" w:pos="4536"/>
        <w:tab w:val="right" w:pos="9072"/>
      </w:tabs>
      <w:spacing w:line="240" w:lineRule="auto"/>
      <w:jc w:val="right"/>
    </w:pPr>
  </w:p>
  <w:p w14:paraId="4DC4BD97" w14:textId="77777777" w:rsidR="00711B99" w:rsidRDefault="00711B99">
    <w:pPr>
      <w:pBdr>
        <w:top w:val="nil"/>
        <w:left w:val="nil"/>
        <w:bottom w:val="nil"/>
        <w:right w:val="nil"/>
        <w:between w:val="nil"/>
      </w:pBdr>
      <w:tabs>
        <w:tab w:val="center" w:pos="4536"/>
        <w:tab w:val="right" w:pos="9072"/>
      </w:tabs>
      <w:spacing w:line="240" w:lineRule="auto"/>
      <w:ind w:right="360"/>
    </w:pPr>
  </w:p>
  <w:p w14:paraId="0FAA2C77" w14:textId="77777777" w:rsidR="00711B99" w:rsidRDefault="00711B99">
    <w:pPr>
      <w:widowControl w:val="0"/>
      <w:pBdr>
        <w:top w:val="nil"/>
        <w:left w:val="nil"/>
        <w:bottom w:val="nil"/>
        <w:right w:val="nil"/>
        <w:between w:val="nil"/>
      </w:pBdr>
    </w:pPr>
  </w:p>
  <w:p w14:paraId="0E788635" w14:textId="77777777" w:rsidR="00711B99" w:rsidRDefault="00711B99">
    <w:pPr>
      <w:widowControl w:val="0"/>
      <w:pBdr>
        <w:top w:val="nil"/>
        <w:left w:val="nil"/>
        <w:bottom w:val="nil"/>
        <w:right w:val="nil"/>
        <w:between w:val="nil"/>
      </w:pBdr>
    </w:pPr>
  </w:p>
  <w:p w14:paraId="40C162D7" w14:textId="77777777" w:rsidR="00711B99" w:rsidRDefault="00711B99">
    <w:pPr>
      <w:widowControl w:val="0"/>
      <w:pBdr>
        <w:top w:val="nil"/>
        <w:left w:val="nil"/>
        <w:bottom w:val="nil"/>
        <w:right w:val="nil"/>
        <w:between w:val="nil"/>
      </w:pBdr>
    </w:pPr>
  </w:p>
  <w:p w14:paraId="55F9A5CD" w14:textId="77777777" w:rsidR="00711B99" w:rsidRDefault="00171607">
    <w:pPr>
      <w:widowControl w:val="0"/>
      <w:pBdr>
        <w:top w:val="nil"/>
        <w:left w:val="nil"/>
        <w:bottom w:val="nil"/>
        <w:right w:val="nil"/>
        <w:between w:val="nil"/>
      </w:pBdr>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E4CD9" w14:textId="18CABDD5" w:rsidR="00711B99" w:rsidRDefault="007C3C9C">
    <w:pPr>
      <w:pBdr>
        <w:top w:val="nil"/>
        <w:left w:val="nil"/>
        <w:bottom w:val="nil"/>
        <w:right w:val="nil"/>
        <w:between w:val="nil"/>
      </w:pBdr>
      <w:tabs>
        <w:tab w:val="center" w:pos="4536"/>
        <w:tab w:val="right" w:pos="9072"/>
      </w:tabs>
      <w:spacing w:line="240" w:lineRule="auto"/>
      <w:jc w:val="right"/>
    </w:pPr>
    <w:r>
      <w:rPr>
        <w:noProof/>
      </w:rPr>
      <w:drawing>
        <wp:inline distT="0" distB="0" distL="0" distR="0" wp14:anchorId="0C9BD69A" wp14:editId="00C27E68">
          <wp:extent cx="3299460" cy="485775"/>
          <wp:effectExtent l="0" t="0" r="0" b="9525"/>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3299460" cy="485775"/>
                  </a:xfrm>
                  <a:prstGeom prst="rect">
                    <a:avLst/>
                  </a:prstGeom>
                  <a:ln/>
                </pic:spPr>
              </pic:pic>
            </a:graphicData>
          </a:graphic>
        </wp:inline>
      </w:drawing>
    </w:r>
    <w:r w:rsidR="00171607">
      <w:t xml:space="preserve">        </w:t>
    </w:r>
    <w:r w:rsidR="00171607">
      <w:fldChar w:fldCharType="begin"/>
    </w:r>
    <w:r w:rsidR="00171607">
      <w:instrText>PAGE</w:instrText>
    </w:r>
    <w:r w:rsidR="00171607">
      <w:fldChar w:fldCharType="separate"/>
    </w:r>
    <w:r>
      <w:rPr>
        <w:noProof/>
      </w:rPr>
      <w:t>1</w:t>
    </w:r>
    <w:r w:rsidR="00171607">
      <w:fldChar w:fldCharType="end"/>
    </w:r>
    <w:r w:rsidR="00171607">
      <w:rPr>
        <w:noProof/>
      </w:rPr>
      <w:drawing>
        <wp:anchor distT="0" distB="0" distL="114300" distR="114300" simplePos="0" relativeHeight="251658240" behindDoc="0" locked="0" layoutInCell="1" hidden="0" allowOverlap="1" wp14:anchorId="12B680B1" wp14:editId="7E73B427">
          <wp:simplePos x="0" y="0"/>
          <wp:positionH relativeFrom="column">
            <wp:posOffset>-485772</wp:posOffset>
          </wp:positionH>
          <wp:positionV relativeFrom="paragraph">
            <wp:posOffset>47625</wp:posOffset>
          </wp:positionV>
          <wp:extent cx="876300" cy="545766"/>
          <wp:effectExtent l="0" t="0" r="0" b="0"/>
          <wp:wrapSquare wrapText="bothSides" distT="0" distB="0" distL="114300" distR="114300"/>
          <wp:docPr id="8493" name="image4.png" descr="C:\Users\u0114403\AppData\Local\Microsoft\Windows\INetCache\Content.Word\iSTEM.png"/>
          <wp:cNvGraphicFramePr/>
          <a:graphic xmlns:a="http://schemas.openxmlformats.org/drawingml/2006/main">
            <a:graphicData uri="http://schemas.openxmlformats.org/drawingml/2006/picture">
              <pic:pic xmlns:pic="http://schemas.openxmlformats.org/drawingml/2006/picture">
                <pic:nvPicPr>
                  <pic:cNvPr id="0" name="image4.png" descr="C:\Users\u0114403\AppData\Local\Microsoft\Windows\INetCache\Content.Word\iSTEM.png"/>
                  <pic:cNvPicPr preferRelativeResize="0"/>
                </pic:nvPicPr>
                <pic:blipFill>
                  <a:blip r:embed="rId2"/>
                  <a:srcRect/>
                  <a:stretch>
                    <a:fillRect/>
                  </a:stretch>
                </pic:blipFill>
                <pic:spPr>
                  <a:xfrm>
                    <a:off x="0" y="0"/>
                    <a:ext cx="876300" cy="545766"/>
                  </a:xfrm>
                  <a:prstGeom prst="rect">
                    <a:avLst/>
                  </a:prstGeom>
                  <a:ln/>
                </pic:spPr>
              </pic:pic>
            </a:graphicData>
          </a:graphic>
        </wp:anchor>
      </w:drawing>
    </w:r>
  </w:p>
  <w:p w14:paraId="1466F6B4" w14:textId="2784EDF5" w:rsidR="00711B99" w:rsidRDefault="00171607">
    <w:pPr>
      <w:tabs>
        <w:tab w:val="center" w:pos="4536"/>
        <w:tab w:val="right" w:pos="8931"/>
        <w:tab w:val="right" w:pos="9072"/>
      </w:tabs>
      <w:spacing w:line="240" w:lineRule="auto"/>
      <w:ind w:left="2880"/>
      <w:rPr>
        <w:rFonts w:ascii="Calibri" w:eastAsia="Calibri" w:hAnsi="Calibri" w:cs="Calibri"/>
        <w:i/>
        <w:color w:val="000000"/>
        <w:sz w:val="16"/>
        <w:szCs w:val="16"/>
      </w:rPr>
    </w:pPr>
    <w:r>
      <w:rPr>
        <w:rFonts w:ascii="Calibri" w:eastAsia="Calibri" w:hAnsi="Calibri" w:cs="Calibri"/>
        <w:i/>
        <w:color w:val="000000"/>
      </w:rPr>
      <w:t xml:space="preserve">                                            </w:t>
    </w:r>
  </w:p>
  <w:p w14:paraId="4D131103" w14:textId="433D113A" w:rsidR="00711B99" w:rsidRDefault="00711B99">
    <w:pPr>
      <w:pBdr>
        <w:top w:val="nil"/>
        <w:left w:val="nil"/>
        <w:bottom w:val="nil"/>
        <w:right w:val="nil"/>
        <w:between w:val="nil"/>
      </w:pBdr>
      <w:tabs>
        <w:tab w:val="center" w:pos="4536"/>
        <w:tab w:val="right" w:pos="9072"/>
      </w:tabs>
      <w:spacing w:line="240" w:lineRule="auto"/>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AE8E" w14:textId="77777777" w:rsidR="00711B99" w:rsidRDefault="00711B99">
    <w:pPr>
      <w:pBdr>
        <w:top w:val="nil"/>
        <w:left w:val="nil"/>
        <w:bottom w:val="nil"/>
        <w:right w:val="nil"/>
        <w:between w:val="nil"/>
      </w:pBdr>
      <w:tabs>
        <w:tab w:val="center" w:pos="4536"/>
        <w:tab w:val="right" w:pos="9072"/>
      </w:tabs>
      <w:spacing w:line="240"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03C89" w14:textId="77777777" w:rsidR="00171607" w:rsidRDefault="00171607">
      <w:pPr>
        <w:spacing w:line="240" w:lineRule="auto"/>
      </w:pPr>
      <w:r>
        <w:separator/>
      </w:r>
    </w:p>
  </w:footnote>
  <w:footnote w:type="continuationSeparator" w:id="0">
    <w:p w14:paraId="2FB8B1AF" w14:textId="77777777" w:rsidR="00171607" w:rsidRDefault="001716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2886" w14:textId="77777777" w:rsidR="007C3C9C" w:rsidRDefault="007C3C9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3F9E" w14:textId="77777777" w:rsidR="007C3C9C" w:rsidRDefault="007C3C9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DE637" w14:textId="77777777" w:rsidR="00711B99" w:rsidRDefault="00171607">
    <w:pPr>
      <w:pBdr>
        <w:top w:val="nil"/>
        <w:left w:val="nil"/>
        <w:bottom w:val="nil"/>
        <w:right w:val="nil"/>
        <w:between w:val="nil"/>
      </w:pBdr>
      <w:tabs>
        <w:tab w:val="center" w:pos="4536"/>
        <w:tab w:val="right" w:pos="9072"/>
      </w:tabs>
      <w:spacing w:line="240" w:lineRule="auto"/>
      <w:rPr>
        <w:rFonts w:ascii="Calibri" w:eastAsia="Calibri" w:hAnsi="Calibri" w:cs="Calibri"/>
        <w:i/>
        <w:color w:val="000000"/>
        <w:sz w:val="12"/>
        <w:szCs w:val="12"/>
      </w:rPr>
    </w:pPr>
    <w:r>
      <w:rPr>
        <w:rFonts w:ascii="Calibri" w:eastAsia="Calibri" w:hAnsi="Calibri" w:cs="Calibri"/>
        <w:i/>
        <w:color w:val="000000"/>
        <w:sz w:val="16"/>
        <w:szCs w:val="16"/>
      </w:rPr>
      <w:t>Lerarenopleiding BASO</w:t>
    </w:r>
    <w:r>
      <w:rPr>
        <w:rFonts w:ascii="Calibri" w:eastAsia="Calibri" w:hAnsi="Calibri" w:cs="Calibri"/>
        <w:i/>
        <w:color w:val="000000"/>
        <w:sz w:val="12"/>
        <w:szCs w:val="12"/>
      </w:rPr>
      <w:t xml:space="preserve"> </w:t>
    </w:r>
  </w:p>
  <w:p w14:paraId="237592A4" w14:textId="77777777" w:rsidR="00711B99" w:rsidRDefault="00171607">
    <w:pPr>
      <w:tabs>
        <w:tab w:val="center" w:pos="4536"/>
        <w:tab w:val="right" w:pos="9072"/>
      </w:tabs>
      <w:spacing w:line="240" w:lineRule="auto"/>
      <w:rPr>
        <w:rFonts w:ascii="Calibri" w:eastAsia="Calibri" w:hAnsi="Calibri" w:cs="Calibri"/>
        <w:i/>
        <w:color w:val="000000"/>
        <w:sz w:val="12"/>
        <w:szCs w:val="12"/>
      </w:rPr>
    </w:pPr>
    <w:r>
      <w:rPr>
        <w:rFonts w:ascii="Calibri" w:eastAsia="Calibri" w:hAnsi="Calibri" w:cs="Calibri"/>
        <w:i/>
        <w:color w:val="000000"/>
        <w:sz w:val="16"/>
        <w:szCs w:val="16"/>
      </w:rPr>
      <w:t>Hogeschool UCLL</w:t>
    </w:r>
  </w:p>
  <w:p w14:paraId="70875C11" w14:textId="77777777" w:rsidR="00711B99" w:rsidRDefault="00171607">
    <w:pPr>
      <w:pBdr>
        <w:top w:val="nil"/>
        <w:left w:val="nil"/>
        <w:bottom w:val="nil"/>
        <w:right w:val="nil"/>
        <w:between w:val="nil"/>
      </w:pBdr>
      <w:tabs>
        <w:tab w:val="center" w:pos="4536"/>
        <w:tab w:val="right" w:pos="9072"/>
      </w:tabs>
      <w:spacing w:line="240" w:lineRule="auto"/>
      <w:rPr>
        <w:rFonts w:ascii="Calibri" w:eastAsia="Calibri" w:hAnsi="Calibri" w:cs="Calibri"/>
        <w:i/>
        <w:color w:val="000000"/>
        <w:sz w:val="16"/>
        <w:szCs w:val="16"/>
      </w:rPr>
    </w:pPr>
    <w:r>
      <w:rPr>
        <w:rFonts w:ascii="Calibri" w:eastAsia="Calibri" w:hAnsi="Calibri" w:cs="Calibri"/>
        <w:i/>
        <w:color w:val="000000"/>
        <w:sz w:val="16"/>
        <w:szCs w:val="16"/>
      </w:rPr>
      <w:t>Campus Diepenbeek</w:t>
    </w:r>
  </w:p>
  <w:p w14:paraId="13E3E4C0" w14:textId="77777777" w:rsidR="00711B99" w:rsidRDefault="00711B99">
    <w:pPr>
      <w:pBdr>
        <w:top w:val="nil"/>
        <w:left w:val="nil"/>
        <w:bottom w:val="nil"/>
        <w:right w:val="nil"/>
        <w:between w:val="nil"/>
      </w:pBdr>
      <w:tabs>
        <w:tab w:val="center" w:pos="4536"/>
        <w:tab w:val="right" w:pos="9072"/>
      </w:tabs>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9267D"/>
    <w:multiLevelType w:val="multilevel"/>
    <w:tmpl w:val="7FCAC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1111D0"/>
    <w:multiLevelType w:val="multilevel"/>
    <w:tmpl w:val="FB6278DA"/>
    <w:lvl w:ilvl="0">
      <w:start w:val="1"/>
      <w:numFmt w:val="decimal"/>
      <w:lvlText w:val="%1."/>
      <w:lvlJc w:val="left"/>
      <w:pPr>
        <w:ind w:left="0" w:firstLine="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4687A4C"/>
    <w:multiLevelType w:val="multilevel"/>
    <w:tmpl w:val="273EE59C"/>
    <w:lvl w:ilvl="0">
      <w:start w:val="1"/>
      <w:numFmt w:val="decimal"/>
      <w:pStyle w:val="Kop1"/>
      <w:lvlText w:val="%1."/>
      <w:lvlJc w:val="left"/>
      <w:pPr>
        <w:tabs>
          <w:tab w:val="num" w:pos="720"/>
        </w:tabs>
        <w:ind w:left="720" w:hanging="720"/>
      </w:pPr>
    </w:lvl>
    <w:lvl w:ilvl="1">
      <w:start w:val="1"/>
      <w:numFmt w:val="decimal"/>
      <w:pStyle w:val="Kop2"/>
      <w:lvlText w:val="%2."/>
      <w:lvlJc w:val="left"/>
      <w:pPr>
        <w:tabs>
          <w:tab w:val="num" w:pos="1440"/>
        </w:tabs>
        <w:ind w:left="1440" w:hanging="720"/>
      </w:pPr>
    </w:lvl>
    <w:lvl w:ilvl="2">
      <w:start w:val="1"/>
      <w:numFmt w:val="decimal"/>
      <w:pStyle w:val="Kop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Kop5"/>
      <w:lvlText w:val="%5."/>
      <w:lvlJc w:val="left"/>
      <w:pPr>
        <w:tabs>
          <w:tab w:val="num" w:pos="3600"/>
        </w:tabs>
        <w:ind w:left="3600" w:hanging="720"/>
      </w:pPr>
    </w:lvl>
    <w:lvl w:ilvl="5">
      <w:start w:val="1"/>
      <w:numFmt w:val="decimal"/>
      <w:pStyle w:val="Kop6"/>
      <w:lvlText w:val="%6."/>
      <w:lvlJc w:val="left"/>
      <w:pPr>
        <w:tabs>
          <w:tab w:val="num" w:pos="4320"/>
        </w:tabs>
        <w:ind w:left="4320" w:hanging="720"/>
      </w:pPr>
    </w:lvl>
    <w:lvl w:ilvl="6">
      <w:start w:val="1"/>
      <w:numFmt w:val="decimal"/>
      <w:pStyle w:val="Kop7"/>
      <w:lvlText w:val="%7."/>
      <w:lvlJc w:val="left"/>
      <w:pPr>
        <w:tabs>
          <w:tab w:val="num" w:pos="5040"/>
        </w:tabs>
        <w:ind w:left="5040" w:hanging="720"/>
      </w:pPr>
    </w:lvl>
    <w:lvl w:ilvl="7">
      <w:start w:val="1"/>
      <w:numFmt w:val="decimal"/>
      <w:pStyle w:val="Kop8"/>
      <w:lvlText w:val="%8."/>
      <w:lvlJc w:val="left"/>
      <w:pPr>
        <w:tabs>
          <w:tab w:val="num" w:pos="5760"/>
        </w:tabs>
        <w:ind w:left="5760" w:hanging="720"/>
      </w:pPr>
    </w:lvl>
    <w:lvl w:ilvl="8">
      <w:start w:val="1"/>
      <w:numFmt w:val="decimal"/>
      <w:pStyle w:val="Kop9"/>
      <w:lvlText w:val="%9."/>
      <w:lvlJc w:val="left"/>
      <w:pPr>
        <w:tabs>
          <w:tab w:val="num" w:pos="6480"/>
        </w:tabs>
        <w:ind w:left="6480" w:hanging="720"/>
      </w:pPr>
    </w:lvl>
  </w:abstractNum>
  <w:abstractNum w:abstractNumId="3" w15:restartNumberingAfterBreak="0">
    <w:nsid w:val="517077CE"/>
    <w:multiLevelType w:val="multilevel"/>
    <w:tmpl w:val="BEC6665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49A50BC"/>
    <w:multiLevelType w:val="multilevel"/>
    <w:tmpl w:val="E0FE17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853228C"/>
    <w:multiLevelType w:val="multilevel"/>
    <w:tmpl w:val="17D0E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D54033E"/>
    <w:multiLevelType w:val="multilevel"/>
    <w:tmpl w:val="36B4F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Kop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4"/>
  </w:num>
  <w:num w:numId="4">
    <w:abstractNumId w:val="6"/>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B99"/>
    <w:rsid w:val="00171607"/>
    <w:rsid w:val="00711B99"/>
    <w:rsid w:val="007C3C9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16D18DEA"/>
  <w15:docId w15:val="{5A26B424-7B18-4A4B-BDD1-2BB3112C8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color w:val="003469"/>
        <w:sz w:val="22"/>
        <w:szCs w:val="22"/>
        <w:lang w:val="nl-BE"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0C71"/>
  </w:style>
  <w:style w:type="paragraph" w:styleId="Kop1">
    <w:name w:val="heading 1"/>
    <w:basedOn w:val="Standaard"/>
    <w:next w:val="Standaard"/>
    <w:link w:val="Kop1Char"/>
    <w:uiPriority w:val="9"/>
    <w:qFormat/>
    <w:rsid w:val="006D0FAE"/>
    <w:pPr>
      <w:keepNext/>
      <w:keepLines/>
      <w:numPr>
        <w:numId w:val="7"/>
      </w:numPr>
      <w:spacing w:before="400" w:after="40" w:line="360" w:lineRule="auto"/>
      <w:outlineLvl w:val="0"/>
    </w:pPr>
    <w:rPr>
      <w:rFonts w:eastAsiaTheme="majorEastAsia"/>
      <w:b/>
      <w:sz w:val="36"/>
      <w:szCs w:val="36"/>
    </w:rPr>
  </w:style>
  <w:style w:type="paragraph" w:styleId="Kop2">
    <w:name w:val="heading 2"/>
    <w:basedOn w:val="Standaard"/>
    <w:next w:val="Standaard"/>
    <w:link w:val="Kop2Char"/>
    <w:uiPriority w:val="9"/>
    <w:semiHidden/>
    <w:unhideWhenUsed/>
    <w:qFormat/>
    <w:rsid w:val="008C49B4"/>
    <w:pPr>
      <w:keepNext/>
      <w:keepLines/>
      <w:numPr>
        <w:ilvl w:val="1"/>
        <w:numId w:val="7"/>
      </w:numPr>
      <w:spacing w:before="40" w:line="360" w:lineRule="auto"/>
      <w:outlineLvl w:val="1"/>
    </w:pPr>
    <w:rPr>
      <w:rFonts w:eastAsiaTheme="majorEastAsia"/>
      <w:sz w:val="32"/>
      <w:szCs w:val="32"/>
      <w:u w:val="single"/>
    </w:rPr>
  </w:style>
  <w:style w:type="paragraph" w:styleId="Kop3">
    <w:name w:val="heading 3"/>
    <w:basedOn w:val="Standaard"/>
    <w:next w:val="Standaard"/>
    <w:link w:val="Kop3Char"/>
    <w:uiPriority w:val="9"/>
    <w:semiHidden/>
    <w:unhideWhenUsed/>
    <w:qFormat/>
    <w:rsid w:val="00E37D3C"/>
    <w:pPr>
      <w:keepNext/>
      <w:keepLines/>
      <w:numPr>
        <w:ilvl w:val="2"/>
        <w:numId w:val="7"/>
      </w:numPr>
      <w:spacing w:before="40" w:line="360" w:lineRule="auto"/>
      <w:outlineLvl w:val="2"/>
    </w:pPr>
    <w:rPr>
      <w:rFonts w:eastAsiaTheme="majorEastAsia"/>
      <w:b/>
      <w:color w:val="ABE1FA"/>
      <w:sz w:val="28"/>
      <w:szCs w:val="28"/>
    </w:rPr>
  </w:style>
  <w:style w:type="paragraph" w:styleId="Kop4">
    <w:name w:val="heading 4"/>
    <w:basedOn w:val="Standaard"/>
    <w:next w:val="Standaard"/>
    <w:link w:val="Kop4Char"/>
    <w:uiPriority w:val="9"/>
    <w:semiHidden/>
    <w:unhideWhenUsed/>
    <w:qFormat/>
    <w:rsid w:val="00E37D3C"/>
    <w:pPr>
      <w:keepNext/>
      <w:keepLines/>
      <w:numPr>
        <w:ilvl w:val="3"/>
        <w:numId w:val="4"/>
      </w:numPr>
      <w:spacing w:before="40" w:line="360" w:lineRule="auto"/>
      <w:outlineLvl w:val="3"/>
    </w:pPr>
    <w:rPr>
      <w:rFonts w:eastAsiaTheme="majorEastAsia"/>
      <w:b/>
      <w:color w:val="ABE1FA"/>
      <w:sz w:val="24"/>
      <w:szCs w:val="24"/>
      <w:u w:val="single"/>
    </w:rPr>
  </w:style>
  <w:style w:type="paragraph" w:styleId="Kop5">
    <w:name w:val="heading 5"/>
    <w:basedOn w:val="Standaard"/>
    <w:next w:val="Standaard"/>
    <w:link w:val="Kop5Char"/>
    <w:uiPriority w:val="9"/>
    <w:semiHidden/>
    <w:unhideWhenUsed/>
    <w:qFormat/>
    <w:rsid w:val="00404E54"/>
    <w:pPr>
      <w:keepNext/>
      <w:keepLines/>
      <w:numPr>
        <w:ilvl w:val="4"/>
        <w:numId w:val="7"/>
      </w:numPr>
      <w:spacing w:before="40"/>
      <w:outlineLvl w:val="4"/>
    </w:pPr>
    <w:rPr>
      <w:rFonts w:asciiTheme="majorHAnsi" w:eastAsiaTheme="majorEastAsia" w:hAnsiTheme="majorHAnsi" w:cstheme="majorBidi"/>
      <w:caps/>
      <w:color w:val="2F5496" w:themeColor="accent1" w:themeShade="BF"/>
    </w:rPr>
  </w:style>
  <w:style w:type="paragraph" w:styleId="Kop6">
    <w:name w:val="heading 6"/>
    <w:basedOn w:val="Standaard"/>
    <w:next w:val="Standaard"/>
    <w:link w:val="Kop6Char"/>
    <w:uiPriority w:val="9"/>
    <w:semiHidden/>
    <w:unhideWhenUsed/>
    <w:qFormat/>
    <w:rsid w:val="00404E54"/>
    <w:pPr>
      <w:keepNext/>
      <w:keepLines/>
      <w:numPr>
        <w:ilvl w:val="5"/>
        <w:numId w:val="7"/>
      </w:numPr>
      <w:spacing w:before="40"/>
      <w:outlineLvl w:val="5"/>
    </w:pPr>
    <w:rPr>
      <w:rFonts w:asciiTheme="majorHAnsi" w:eastAsiaTheme="majorEastAsia" w:hAnsiTheme="majorHAnsi" w:cstheme="majorBidi"/>
      <w:i/>
      <w:iCs/>
      <w:caps/>
      <w:color w:val="1F3864" w:themeColor="accent1" w:themeShade="80"/>
    </w:rPr>
  </w:style>
  <w:style w:type="paragraph" w:styleId="Kop7">
    <w:name w:val="heading 7"/>
    <w:basedOn w:val="Standaard"/>
    <w:next w:val="Standaard"/>
    <w:link w:val="Kop7Char"/>
    <w:uiPriority w:val="9"/>
    <w:unhideWhenUsed/>
    <w:qFormat/>
    <w:rsid w:val="00404E54"/>
    <w:pPr>
      <w:keepNext/>
      <w:keepLines/>
      <w:numPr>
        <w:ilvl w:val="6"/>
        <w:numId w:val="7"/>
      </w:numPr>
      <w:spacing w:before="40"/>
      <w:outlineLvl w:val="6"/>
    </w:pPr>
    <w:rPr>
      <w:rFonts w:asciiTheme="majorHAnsi" w:eastAsiaTheme="majorEastAsia" w:hAnsiTheme="majorHAnsi" w:cstheme="majorBidi"/>
      <w:b/>
      <w:bCs/>
      <w:color w:val="1F3864" w:themeColor="accent1" w:themeShade="80"/>
    </w:rPr>
  </w:style>
  <w:style w:type="paragraph" w:styleId="Kop8">
    <w:name w:val="heading 8"/>
    <w:basedOn w:val="Standaard"/>
    <w:next w:val="Standaard"/>
    <w:link w:val="Kop8Char"/>
    <w:uiPriority w:val="9"/>
    <w:unhideWhenUsed/>
    <w:qFormat/>
    <w:rsid w:val="00404E54"/>
    <w:pPr>
      <w:keepNext/>
      <w:keepLines/>
      <w:numPr>
        <w:ilvl w:val="7"/>
        <w:numId w:val="7"/>
      </w:numPr>
      <w:spacing w:before="40"/>
      <w:outlineLvl w:val="7"/>
    </w:pPr>
    <w:rPr>
      <w:rFonts w:asciiTheme="majorHAnsi" w:eastAsiaTheme="majorEastAsia" w:hAnsiTheme="majorHAnsi" w:cstheme="majorBidi"/>
      <w:b/>
      <w:bCs/>
      <w:i/>
      <w:iCs/>
      <w:color w:val="1F3864" w:themeColor="accent1" w:themeShade="80"/>
    </w:rPr>
  </w:style>
  <w:style w:type="paragraph" w:styleId="Kop9">
    <w:name w:val="heading 9"/>
    <w:basedOn w:val="Standaard"/>
    <w:next w:val="Standaard"/>
    <w:link w:val="Kop9Char"/>
    <w:uiPriority w:val="9"/>
    <w:unhideWhenUsed/>
    <w:qFormat/>
    <w:rsid w:val="00404E54"/>
    <w:pPr>
      <w:keepNext/>
      <w:keepLines/>
      <w:numPr>
        <w:ilvl w:val="8"/>
        <w:numId w:val="7"/>
      </w:numPr>
      <w:spacing w:before="40"/>
      <w:outlineLvl w:val="8"/>
    </w:pPr>
    <w:rPr>
      <w:rFonts w:asciiTheme="majorHAnsi" w:eastAsiaTheme="majorEastAsia" w:hAnsiTheme="majorHAnsi" w:cstheme="majorBidi"/>
      <w:i/>
      <w:iCs/>
      <w:color w:val="1F3864"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8C49B4"/>
    <w:pPr>
      <w:contextualSpacing/>
    </w:pPr>
    <w:rPr>
      <w:rFonts w:eastAsiaTheme="majorEastAsia"/>
      <w:caps/>
      <w:spacing w:val="-15"/>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Kop1Char">
    <w:name w:val="Kop 1 Char"/>
    <w:basedOn w:val="Standaardalinea-lettertype"/>
    <w:link w:val="Kop1"/>
    <w:uiPriority w:val="9"/>
    <w:rsid w:val="006D0FAE"/>
    <w:rPr>
      <w:rFonts w:eastAsiaTheme="majorEastAsia"/>
      <w:b/>
      <w:sz w:val="36"/>
      <w:szCs w:val="36"/>
    </w:rPr>
  </w:style>
  <w:style w:type="character" w:customStyle="1" w:styleId="Kop2Char">
    <w:name w:val="Kop 2 Char"/>
    <w:basedOn w:val="Standaardalinea-lettertype"/>
    <w:link w:val="Kop2"/>
    <w:uiPriority w:val="9"/>
    <w:rsid w:val="008C49B4"/>
    <w:rPr>
      <w:rFonts w:ascii="Tahoma" w:eastAsiaTheme="majorEastAsia" w:hAnsi="Tahoma" w:cs="Tahoma"/>
      <w:color w:val="003469"/>
      <w:sz w:val="32"/>
      <w:szCs w:val="32"/>
      <w:u w:val="single"/>
    </w:rPr>
  </w:style>
  <w:style w:type="character" w:customStyle="1" w:styleId="Kop3Char">
    <w:name w:val="Kop 3 Char"/>
    <w:basedOn w:val="Standaardalinea-lettertype"/>
    <w:link w:val="Kop3"/>
    <w:uiPriority w:val="9"/>
    <w:rsid w:val="00E37D3C"/>
    <w:rPr>
      <w:rFonts w:ascii="Tahoma" w:eastAsiaTheme="majorEastAsia" w:hAnsi="Tahoma" w:cs="Tahoma"/>
      <w:b/>
      <w:color w:val="ABE1FA"/>
      <w:sz w:val="28"/>
      <w:szCs w:val="28"/>
    </w:rPr>
  </w:style>
  <w:style w:type="character" w:customStyle="1" w:styleId="Kop4Char">
    <w:name w:val="Kop 4 Char"/>
    <w:basedOn w:val="Standaardalinea-lettertype"/>
    <w:link w:val="Kop4"/>
    <w:uiPriority w:val="9"/>
    <w:rsid w:val="00E37D3C"/>
    <w:rPr>
      <w:rFonts w:ascii="Tahoma" w:eastAsiaTheme="majorEastAsia" w:hAnsi="Tahoma" w:cs="Tahoma"/>
      <w:b/>
      <w:color w:val="ABE1FA"/>
      <w:sz w:val="24"/>
      <w:szCs w:val="24"/>
      <w:u w:val="single"/>
    </w:rPr>
  </w:style>
  <w:style w:type="character" w:customStyle="1" w:styleId="Kop5Char">
    <w:name w:val="Kop 5 Char"/>
    <w:basedOn w:val="Standaardalinea-lettertype"/>
    <w:link w:val="Kop5"/>
    <w:uiPriority w:val="9"/>
    <w:rsid w:val="00404E54"/>
    <w:rPr>
      <w:rFonts w:asciiTheme="majorHAnsi" w:eastAsiaTheme="majorEastAsia" w:hAnsiTheme="majorHAnsi" w:cstheme="majorBidi"/>
      <w:caps/>
      <w:color w:val="2F5496" w:themeColor="accent1" w:themeShade="BF"/>
    </w:rPr>
  </w:style>
  <w:style w:type="character" w:customStyle="1" w:styleId="Kop6Char">
    <w:name w:val="Kop 6 Char"/>
    <w:basedOn w:val="Standaardalinea-lettertype"/>
    <w:link w:val="Kop6"/>
    <w:uiPriority w:val="9"/>
    <w:rsid w:val="00404E54"/>
    <w:rPr>
      <w:rFonts w:asciiTheme="majorHAnsi" w:eastAsiaTheme="majorEastAsia" w:hAnsiTheme="majorHAnsi" w:cstheme="majorBidi"/>
      <w:i/>
      <w:iCs/>
      <w:caps/>
      <w:color w:val="1F3864" w:themeColor="accent1" w:themeShade="80"/>
    </w:rPr>
  </w:style>
  <w:style w:type="character" w:customStyle="1" w:styleId="Kop7Char">
    <w:name w:val="Kop 7 Char"/>
    <w:basedOn w:val="Standaardalinea-lettertype"/>
    <w:link w:val="Kop7"/>
    <w:uiPriority w:val="9"/>
    <w:rsid w:val="00404E54"/>
    <w:rPr>
      <w:rFonts w:asciiTheme="majorHAnsi" w:eastAsiaTheme="majorEastAsia" w:hAnsiTheme="majorHAnsi" w:cstheme="majorBidi"/>
      <w:b/>
      <w:bCs/>
      <w:color w:val="1F3864" w:themeColor="accent1" w:themeShade="80"/>
    </w:rPr>
  </w:style>
  <w:style w:type="character" w:customStyle="1" w:styleId="Kop8Char">
    <w:name w:val="Kop 8 Char"/>
    <w:basedOn w:val="Standaardalinea-lettertype"/>
    <w:link w:val="Kop8"/>
    <w:uiPriority w:val="9"/>
    <w:rsid w:val="00404E54"/>
    <w:rPr>
      <w:rFonts w:asciiTheme="majorHAnsi" w:eastAsiaTheme="majorEastAsia" w:hAnsiTheme="majorHAnsi" w:cstheme="majorBidi"/>
      <w:b/>
      <w:bCs/>
      <w:i/>
      <w:iCs/>
      <w:color w:val="1F3864" w:themeColor="accent1" w:themeShade="80"/>
    </w:rPr>
  </w:style>
  <w:style w:type="character" w:customStyle="1" w:styleId="Kop9Char">
    <w:name w:val="Kop 9 Char"/>
    <w:basedOn w:val="Standaardalinea-lettertype"/>
    <w:link w:val="Kop9"/>
    <w:uiPriority w:val="9"/>
    <w:rsid w:val="00404E54"/>
    <w:rPr>
      <w:rFonts w:asciiTheme="majorHAnsi" w:eastAsiaTheme="majorEastAsia" w:hAnsiTheme="majorHAnsi" w:cstheme="majorBidi"/>
      <w:i/>
      <w:iCs/>
      <w:color w:val="1F3864" w:themeColor="accent1" w:themeShade="80"/>
    </w:rPr>
  </w:style>
  <w:style w:type="paragraph" w:styleId="Bijschrift">
    <w:name w:val="caption"/>
    <w:basedOn w:val="Standaard"/>
    <w:next w:val="Standaard"/>
    <w:uiPriority w:val="35"/>
    <w:unhideWhenUsed/>
    <w:qFormat/>
    <w:rsid w:val="007F6FC6"/>
    <w:pPr>
      <w:spacing w:line="240" w:lineRule="auto"/>
    </w:pPr>
    <w:rPr>
      <w:bCs/>
      <w:color w:val="44546A" w:themeColor="text2"/>
      <w:sz w:val="20"/>
    </w:rPr>
  </w:style>
  <w:style w:type="character" w:customStyle="1" w:styleId="TitelChar">
    <w:name w:val="Titel Char"/>
    <w:basedOn w:val="Standaardalinea-lettertype"/>
    <w:link w:val="Titel"/>
    <w:uiPriority w:val="10"/>
    <w:rsid w:val="008C49B4"/>
    <w:rPr>
      <w:rFonts w:ascii="Tahoma" w:eastAsiaTheme="majorEastAsia" w:hAnsi="Tahoma" w:cs="Tahoma"/>
      <w:caps/>
      <w:color w:val="003469"/>
      <w:spacing w:val="-15"/>
      <w:sz w:val="72"/>
      <w:szCs w:val="72"/>
    </w:rPr>
  </w:style>
  <w:style w:type="paragraph" w:styleId="Ondertitel">
    <w:name w:val="Subtitle"/>
    <w:basedOn w:val="Standaard"/>
    <w:next w:val="Standaard"/>
    <w:link w:val="OndertitelChar"/>
    <w:uiPriority w:val="11"/>
    <w:qFormat/>
    <w:pPr>
      <w:pBdr>
        <w:top w:val="nil"/>
        <w:left w:val="nil"/>
        <w:bottom w:val="nil"/>
        <w:right w:val="nil"/>
        <w:between w:val="nil"/>
      </w:pBdr>
      <w:spacing w:after="240"/>
    </w:pPr>
    <w:rPr>
      <w:i/>
      <w:color w:val="ABE1FA"/>
      <w:sz w:val="28"/>
      <w:szCs w:val="28"/>
    </w:rPr>
  </w:style>
  <w:style w:type="character" w:customStyle="1" w:styleId="OndertitelChar">
    <w:name w:val="Ondertitel Char"/>
    <w:basedOn w:val="Standaardalinea-lettertype"/>
    <w:link w:val="Ondertitel"/>
    <w:uiPriority w:val="11"/>
    <w:rsid w:val="008C49B4"/>
    <w:rPr>
      <w:rFonts w:ascii="Tahoma" w:eastAsiaTheme="majorEastAsia" w:hAnsi="Tahoma" w:cs="Tahoma"/>
      <w:i/>
      <w:color w:val="ABE1FA"/>
      <w:sz w:val="28"/>
      <w:szCs w:val="28"/>
    </w:rPr>
  </w:style>
  <w:style w:type="character" w:styleId="Zwaar">
    <w:name w:val="Strong"/>
    <w:basedOn w:val="Standaardalinea-lettertype"/>
    <w:uiPriority w:val="22"/>
    <w:qFormat/>
    <w:rsid w:val="00404E54"/>
    <w:rPr>
      <w:b/>
      <w:bCs/>
    </w:rPr>
  </w:style>
  <w:style w:type="character" w:styleId="Nadruk">
    <w:name w:val="Emphasis"/>
    <w:basedOn w:val="Standaardalinea-lettertype"/>
    <w:uiPriority w:val="20"/>
    <w:qFormat/>
    <w:rsid w:val="00404E54"/>
    <w:rPr>
      <w:i/>
      <w:iCs/>
    </w:rPr>
  </w:style>
  <w:style w:type="paragraph" w:styleId="Geenafstand">
    <w:name w:val="No Spacing"/>
    <w:basedOn w:val="Standaard"/>
    <w:uiPriority w:val="1"/>
    <w:qFormat/>
    <w:rsid w:val="00030523"/>
    <w:pPr>
      <w:spacing w:line="240" w:lineRule="auto"/>
    </w:pPr>
  </w:style>
  <w:style w:type="paragraph" w:styleId="Citaat">
    <w:name w:val="Quote"/>
    <w:basedOn w:val="Standaard"/>
    <w:next w:val="Standaard"/>
    <w:link w:val="CitaatChar"/>
    <w:uiPriority w:val="29"/>
    <w:qFormat/>
    <w:rsid w:val="00404E54"/>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404E54"/>
    <w:rPr>
      <w:color w:val="44546A" w:themeColor="text2"/>
      <w:sz w:val="24"/>
      <w:szCs w:val="24"/>
    </w:rPr>
  </w:style>
  <w:style w:type="paragraph" w:styleId="Duidelijkcitaat">
    <w:name w:val="Intense Quote"/>
    <w:basedOn w:val="Standaard"/>
    <w:next w:val="Standaard"/>
    <w:link w:val="DuidelijkcitaatChar"/>
    <w:uiPriority w:val="30"/>
    <w:qFormat/>
    <w:rsid w:val="00404E5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404E54"/>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404E54"/>
    <w:rPr>
      <w:i/>
      <w:iCs/>
      <w:color w:val="595959" w:themeColor="text1" w:themeTint="A6"/>
    </w:rPr>
  </w:style>
  <w:style w:type="character" w:styleId="Intensievebenadrukking">
    <w:name w:val="Intense Emphasis"/>
    <w:basedOn w:val="Standaardalinea-lettertype"/>
    <w:uiPriority w:val="21"/>
    <w:qFormat/>
    <w:rsid w:val="00404E54"/>
    <w:rPr>
      <w:b/>
      <w:bCs/>
      <w:i/>
      <w:iCs/>
    </w:rPr>
  </w:style>
  <w:style w:type="character" w:styleId="Subtieleverwijzing">
    <w:name w:val="Subtle Reference"/>
    <w:basedOn w:val="Standaardalinea-lettertype"/>
    <w:uiPriority w:val="31"/>
    <w:qFormat/>
    <w:rsid w:val="00404E54"/>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404E54"/>
    <w:rPr>
      <w:b/>
      <w:bCs/>
      <w:smallCaps/>
      <w:color w:val="44546A" w:themeColor="text2"/>
      <w:u w:val="single"/>
    </w:rPr>
  </w:style>
  <w:style w:type="character" w:styleId="Titelvanboek">
    <w:name w:val="Book Title"/>
    <w:basedOn w:val="Standaardalinea-lettertype"/>
    <w:uiPriority w:val="33"/>
    <w:qFormat/>
    <w:rsid w:val="00404E54"/>
    <w:rPr>
      <w:b/>
      <w:bCs/>
      <w:smallCaps/>
      <w:spacing w:val="10"/>
    </w:rPr>
  </w:style>
  <w:style w:type="paragraph" w:styleId="Kopvaninhoudsopgave">
    <w:name w:val="TOC Heading"/>
    <w:basedOn w:val="Kop1"/>
    <w:next w:val="Standaard"/>
    <w:uiPriority w:val="39"/>
    <w:unhideWhenUsed/>
    <w:qFormat/>
    <w:rsid w:val="00404E54"/>
    <w:pPr>
      <w:outlineLvl w:val="9"/>
    </w:pPr>
  </w:style>
  <w:style w:type="paragraph" w:styleId="Inhopg1">
    <w:name w:val="toc 1"/>
    <w:basedOn w:val="Standaard"/>
    <w:next w:val="Standaard"/>
    <w:autoRedefine/>
    <w:uiPriority w:val="39"/>
    <w:unhideWhenUsed/>
    <w:rsid w:val="0031423A"/>
    <w:pPr>
      <w:spacing w:after="100"/>
    </w:pPr>
  </w:style>
  <w:style w:type="paragraph" w:styleId="Inhopg2">
    <w:name w:val="toc 2"/>
    <w:basedOn w:val="Standaard"/>
    <w:next w:val="Standaard"/>
    <w:autoRedefine/>
    <w:uiPriority w:val="39"/>
    <w:unhideWhenUsed/>
    <w:rsid w:val="0031423A"/>
    <w:pPr>
      <w:spacing w:after="100"/>
      <w:ind w:left="220"/>
    </w:pPr>
  </w:style>
  <w:style w:type="paragraph" w:styleId="Inhopg3">
    <w:name w:val="toc 3"/>
    <w:basedOn w:val="Standaard"/>
    <w:next w:val="Standaard"/>
    <w:autoRedefine/>
    <w:uiPriority w:val="39"/>
    <w:unhideWhenUsed/>
    <w:rsid w:val="0031423A"/>
    <w:pPr>
      <w:spacing w:after="100"/>
      <w:ind w:left="440"/>
    </w:pPr>
  </w:style>
  <w:style w:type="character" w:styleId="Hyperlink">
    <w:name w:val="Hyperlink"/>
    <w:basedOn w:val="Standaardalinea-lettertype"/>
    <w:uiPriority w:val="99"/>
    <w:unhideWhenUsed/>
    <w:rsid w:val="0031423A"/>
    <w:rPr>
      <w:color w:val="0563C1" w:themeColor="hyperlink"/>
      <w:u w:val="single"/>
    </w:rPr>
  </w:style>
  <w:style w:type="paragraph" w:styleId="Koptekst">
    <w:name w:val="header"/>
    <w:basedOn w:val="Standaard"/>
    <w:link w:val="KoptekstChar"/>
    <w:uiPriority w:val="99"/>
    <w:unhideWhenUsed/>
    <w:rsid w:val="0083573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3573D"/>
    <w:rPr>
      <w:rFonts w:ascii="Tahoma" w:hAnsi="Tahoma" w:cs="Tahoma"/>
      <w:color w:val="003469"/>
    </w:rPr>
  </w:style>
  <w:style w:type="paragraph" w:styleId="Voettekst">
    <w:name w:val="footer"/>
    <w:basedOn w:val="Standaard"/>
    <w:link w:val="VoettekstChar"/>
    <w:uiPriority w:val="99"/>
    <w:unhideWhenUsed/>
    <w:rsid w:val="0083573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3573D"/>
    <w:rPr>
      <w:rFonts w:ascii="Tahoma" w:hAnsi="Tahoma" w:cs="Tahoma"/>
      <w:color w:val="003469"/>
    </w:rPr>
  </w:style>
  <w:style w:type="paragraph" w:styleId="Lijstalinea">
    <w:name w:val="List Paragraph"/>
    <w:basedOn w:val="Standaard"/>
    <w:link w:val="LijstalineaChar"/>
    <w:uiPriority w:val="34"/>
    <w:qFormat/>
    <w:rsid w:val="007F2FAC"/>
    <w:pPr>
      <w:ind w:left="720"/>
      <w:contextualSpacing/>
    </w:pPr>
  </w:style>
  <w:style w:type="paragraph" w:styleId="Normaalweb">
    <w:name w:val="Normal (Web)"/>
    <w:basedOn w:val="Standaard"/>
    <w:uiPriority w:val="99"/>
    <w:semiHidden/>
    <w:unhideWhenUsed/>
    <w:rsid w:val="0063706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tab-span">
    <w:name w:val="apple-tab-span"/>
    <w:basedOn w:val="Standaardalinea-lettertype"/>
    <w:rsid w:val="004119EB"/>
  </w:style>
  <w:style w:type="character" w:customStyle="1" w:styleId="apple-converted-space">
    <w:name w:val="apple-converted-space"/>
    <w:basedOn w:val="Standaardalinea-lettertype"/>
    <w:rsid w:val="00C61B5D"/>
  </w:style>
  <w:style w:type="character" w:styleId="Paginanummer">
    <w:name w:val="page number"/>
    <w:basedOn w:val="Standaardalinea-lettertype"/>
    <w:uiPriority w:val="99"/>
    <w:semiHidden/>
    <w:unhideWhenUsed/>
    <w:rsid w:val="00526B49"/>
  </w:style>
  <w:style w:type="paragraph" w:customStyle="1" w:styleId="paragraph">
    <w:name w:val="paragraph"/>
    <w:basedOn w:val="Standaard"/>
    <w:rsid w:val="00526B4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Standaardalinea-lettertype"/>
    <w:rsid w:val="00526B49"/>
  </w:style>
  <w:style w:type="character" w:customStyle="1" w:styleId="eop">
    <w:name w:val="eop"/>
    <w:basedOn w:val="Standaardalinea-lettertype"/>
    <w:rsid w:val="00526B49"/>
  </w:style>
  <w:style w:type="character" w:customStyle="1" w:styleId="spellingerror">
    <w:name w:val="spellingerror"/>
    <w:basedOn w:val="Standaardalinea-lettertype"/>
    <w:rsid w:val="00526B49"/>
  </w:style>
  <w:style w:type="character" w:customStyle="1" w:styleId="pagebreaktextspan">
    <w:name w:val="pagebreaktextspan"/>
    <w:basedOn w:val="Standaardalinea-lettertype"/>
    <w:rsid w:val="00E30838"/>
  </w:style>
  <w:style w:type="character" w:customStyle="1" w:styleId="contextualspellingandgrammarerror">
    <w:name w:val="contextualspellingandgrammarerror"/>
    <w:basedOn w:val="Standaardalinea-lettertype"/>
    <w:rsid w:val="008D3A4F"/>
  </w:style>
  <w:style w:type="character" w:customStyle="1" w:styleId="scxw119638301">
    <w:name w:val="scxw119638301"/>
    <w:basedOn w:val="Standaardalinea-lettertype"/>
    <w:rsid w:val="008D3A4F"/>
  </w:style>
  <w:style w:type="character" w:customStyle="1" w:styleId="Onopgelostemelding1">
    <w:name w:val="Onopgeloste melding1"/>
    <w:basedOn w:val="Standaardalinea-lettertype"/>
    <w:uiPriority w:val="99"/>
    <w:semiHidden/>
    <w:unhideWhenUsed/>
    <w:rsid w:val="004B1575"/>
    <w:rPr>
      <w:color w:val="605E5C"/>
      <w:shd w:val="clear" w:color="auto" w:fill="E1DFDD"/>
    </w:rPr>
  </w:style>
  <w:style w:type="table" w:styleId="Tabelraster">
    <w:name w:val="Table Grid"/>
    <w:basedOn w:val="Standaardtabel"/>
    <w:uiPriority w:val="39"/>
    <w:rsid w:val="001C7F9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4"/>
    <w:pPr>
      <w:spacing w:line="240" w:lineRule="auto"/>
    </w:pPr>
    <w:tblPr>
      <w:tblStyleRowBandSize w:val="1"/>
      <w:tblStyleColBandSize w:val="1"/>
      <w:tblCellMar>
        <w:left w:w="108" w:type="dxa"/>
        <w:right w:w="108" w:type="dxa"/>
      </w:tblCellMar>
    </w:tblPr>
  </w:style>
  <w:style w:type="table" w:customStyle="1" w:styleId="a0">
    <w:basedOn w:val="TableNormal4"/>
    <w:pPr>
      <w:spacing w:line="240" w:lineRule="auto"/>
    </w:pPr>
    <w:tblPr>
      <w:tblStyleRowBandSize w:val="1"/>
      <w:tblStyleColBandSize w:val="1"/>
      <w:tblCellMar>
        <w:left w:w="108" w:type="dxa"/>
        <w:right w:w="108" w:type="dxa"/>
      </w:tblCellMar>
    </w:tblPr>
  </w:style>
  <w:style w:type="table" w:customStyle="1" w:styleId="a1">
    <w:basedOn w:val="TableNormal4"/>
    <w:pPr>
      <w:spacing w:line="240" w:lineRule="auto"/>
    </w:pPr>
    <w:tblPr>
      <w:tblStyleRowBandSize w:val="1"/>
      <w:tblStyleColBandSize w:val="1"/>
      <w:tblCellMar>
        <w:left w:w="108" w:type="dxa"/>
        <w:right w:w="108" w:type="dxa"/>
      </w:tblCellMar>
    </w:tblPr>
  </w:style>
  <w:style w:type="table" w:customStyle="1" w:styleId="a2">
    <w:basedOn w:val="TableNormal4"/>
    <w:pPr>
      <w:spacing w:line="240" w:lineRule="auto"/>
    </w:pPr>
    <w:tblPr>
      <w:tblStyleRowBandSize w:val="1"/>
      <w:tblStyleColBandSize w:val="1"/>
      <w:tblCellMar>
        <w:left w:w="108" w:type="dxa"/>
        <w:right w:w="108"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36652F"/>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36652F"/>
    <w:rPr>
      <w:rFonts w:ascii="Times New Roman" w:hAnsi="Times New Roman" w:cs="Times New Roman"/>
      <w:sz w:val="18"/>
      <w:szCs w:val="18"/>
    </w:rPr>
  </w:style>
  <w:style w:type="table" w:customStyle="1" w:styleId="a3">
    <w:basedOn w:val="TableNormal3"/>
    <w:pPr>
      <w:spacing w:line="240" w:lineRule="auto"/>
    </w:pPr>
    <w:tblPr>
      <w:tblStyleRowBandSize w:val="1"/>
      <w:tblStyleColBandSize w:val="1"/>
      <w:tblCellMar>
        <w:left w:w="108" w:type="dxa"/>
        <w:right w:w="108" w:type="dxa"/>
      </w:tblCellMar>
    </w:tblPr>
  </w:style>
  <w:style w:type="table" w:customStyle="1" w:styleId="a4">
    <w:basedOn w:val="TableNormal3"/>
    <w:pPr>
      <w:spacing w:line="240" w:lineRule="auto"/>
    </w:pPr>
    <w:tblPr>
      <w:tblStyleRowBandSize w:val="1"/>
      <w:tblStyleColBandSize w:val="1"/>
      <w:tblCellMar>
        <w:left w:w="108" w:type="dxa"/>
        <w:right w:w="108" w:type="dxa"/>
      </w:tblCellMar>
    </w:tblPr>
  </w:style>
  <w:style w:type="table" w:customStyle="1" w:styleId="a5">
    <w:basedOn w:val="TableNormal3"/>
    <w:pPr>
      <w:spacing w:line="240" w:lineRule="auto"/>
    </w:pPr>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1"/>
    <w:pPr>
      <w:spacing w:line="240" w:lineRule="auto"/>
    </w:pPr>
    <w:tblPr>
      <w:tblStyleRowBandSize w:val="1"/>
      <w:tblStyleColBandSize w:val="1"/>
      <w:tblCellMar>
        <w:left w:w="108" w:type="dxa"/>
        <w:right w:w="108" w:type="dxa"/>
      </w:tblCellMar>
    </w:tblPr>
  </w:style>
  <w:style w:type="table" w:customStyle="1" w:styleId="a8">
    <w:basedOn w:val="TableNormal1"/>
    <w:pPr>
      <w:spacing w:line="240" w:lineRule="auto"/>
    </w:pPr>
    <w:tblPr>
      <w:tblStyleRowBandSize w:val="1"/>
      <w:tblStyleColBandSize w:val="1"/>
      <w:tblCellMar>
        <w:left w:w="108" w:type="dxa"/>
        <w:right w:w="108" w:type="dxa"/>
      </w:tblCellMar>
    </w:tblPr>
  </w:style>
  <w:style w:type="table" w:customStyle="1" w:styleId="a9">
    <w:basedOn w:val="TableNormal1"/>
    <w:pPr>
      <w:spacing w:line="240" w:lineRule="auto"/>
    </w:pPr>
    <w:tblPr>
      <w:tblStyleRowBandSize w:val="1"/>
      <w:tblStyleColBandSize w:val="1"/>
      <w:tblCellMar>
        <w:left w:w="108" w:type="dxa"/>
        <w:right w:w="108" w:type="dxa"/>
      </w:tblCellMar>
    </w:tblPr>
  </w:style>
  <w:style w:type="table" w:customStyle="1" w:styleId="aa">
    <w:basedOn w:val="TableNormal1"/>
    <w:pPr>
      <w:spacing w:line="240" w:lineRule="auto"/>
    </w:pPr>
    <w:tblPr>
      <w:tblStyleRowBandSize w:val="1"/>
      <w:tblStyleColBandSize w:val="1"/>
      <w:tblCellMar>
        <w:left w:w="108" w:type="dxa"/>
        <w:right w:w="108" w:type="dxa"/>
      </w:tblCellMar>
    </w:tblPr>
  </w:style>
  <w:style w:type="table" w:customStyle="1" w:styleId="ab">
    <w:basedOn w:val="TableNormal1"/>
    <w:pPr>
      <w:spacing w:line="240" w:lineRule="auto"/>
    </w:pPr>
    <w:tblPr>
      <w:tblStyleRowBandSize w:val="1"/>
      <w:tblStyleColBandSize w:val="1"/>
      <w:tblCellMar>
        <w:left w:w="108" w:type="dxa"/>
        <w:right w:w="108" w:type="dxa"/>
      </w:tblCellMar>
    </w:tblPr>
  </w:style>
  <w:style w:type="table" w:customStyle="1" w:styleId="ac">
    <w:basedOn w:val="TableNormal1"/>
    <w:pPr>
      <w:spacing w:line="240" w:lineRule="auto"/>
    </w:pPr>
    <w:tblPr>
      <w:tblStyleRowBandSize w:val="1"/>
      <w:tblStyleColBandSize w:val="1"/>
      <w:tblCellMar>
        <w:left w:w="108" w:type="dxa"/>
        <w:right w:w="108" w:type="dxa"/>
      </w:tblCellMar>
    </w:tblPr>
  </w:style>
  <w:style w:type="table" w:customStyle="1" w:styleId="ad">
    <w:basedOn w:val="TableNormal1"/>
    <w:pPr>
      <w:spacing w:line="240" w:lineRule="auto"/>
    </w:pPr>
    <w:tblPr>
      <w:tblStyleRowBandSize w:val="1"/>
      <w:tblStyleColBandSize w:val="1"/>
      <w:tblCellMar>
        <w:left w:w="108" w:type="dxa"/>
        <w:right w:w="108" w:type="dxa"/>
      </w:tblCellMar>
    </w:tblPr>
  </w:style>
  <w:style w:type="table" w:customStyle="1" w:styleId="ae">
    <w:basedOn w:val="TableNormal1"/>
    <w:pPr>
      <w:spacing w:line="240" w:lineRule="auto"/>
    </w:pPr>
    <w:tblPr>
      <w:tblStyleRowBandSize w:val="1"/>
      <w:tblStyleColBandSize w:val="1"/>
      <w:tblCellMar>
        <w:left w:w="108" w:type="dxa"/>
        <w:right w:w="108" w:type="dxa"/>
      </w:tblCellMar>
    </w:tblPr>
  </w:style>
  <w:style w:type="table" w:customStyle="1" w:styleId="af">
    <w:basedOn w:val="TableNormal1"/>
    <w:pPr>
      <w:spacing w:line="240" w:lineRule="auto"/>
    </w:pPr>
    <w:tblPr>
      <w:tblStyleRowBandSize w:val="1"/>
      <w:tblStyleColBandSize w:val="1"/>
      <w:tblCellMar>
        <w:left w:w="108" w:type="dxa"/>
        <w:right w:w="108" w:type="dxa"/>
      </w:tblCellMar>
    </w:tblPr>
  </w:style>
  <w:style w:type="table" w:styleId="Rastertabel4-Accent5">
    <w:name w:val="Grid Table 4 Accent 5"/>
    <w:basedOn w:val="Standaardtabel"/>
    <w:uiPriority w:val="49"/>
    <w:rsid w:val="00692D07"/>
    <w:pPr>
      <w:spacing w:line="240" w:lineRule="auto"/>
    </w:pPr>
    <w:rPr>
      <w:rFonts w:asciiTheme="minorHAnsi" w:eastAsiaTheme="minorHAnsi" w:hAnsiTheme="minorHAnsi" w:cstheme="minorBidi"/>
      <w:color w:val="auto"/>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Onopgelostemelding">
    <w:name w:val="Unresolved Mention"/>
    <w:basedOn w:val="Standaardalinea-lettertype"/>
    <w:uiPriority w:val="99"/>
    <w:semiHidden/>
    <w:unhideWhenUsed/>
    <w:rsid w:val="00C17A79"/>
    <w:rPr>
      <w:color w:val="605E5C"/>
      <w:shd w:val="clear" w:color="auto" w:fill="E1DFDD"/>
    </w:rPr>
  </w:style>
  <w:style w:type="character" w:customStyle="1" w:styleId="LijstalineaChar">
    <w:name w:val="Lijstalinea Char"/>
    <w:basedOn w:val="Standaardalinea-lettertype"/>
    <w:link w:val="Lijstalinea"/>
    <w:uiPriority w:val="34"/>
    <w:rsid w:val="00DF3B5C"/>
  </w:style>
  <w:style w:type="table" w:customStyle="1" w:styleId="af0">
    <w:basedOn w:val="TableNormal0"/>
    <w:pPr>
      <w:spacing w:line="240" w:lineRule="auto"/>
    </w:pPr>
    <w:rPr>
      <w:rFonts w:ascii="Calibri" w:eastAsia="Calibri" w:hAnsi="Calibri" w:cs="Calibri"/>
      <w:color w:val="000000"/>
    </w:rPr>
    <w:tblPr>
      <w:tblStyleRowBandSize w:val="1"/>
      <w:tblStyleColBandSize w:val="1"/>
      <w:tblCellMar>
        <w:left w:w="108" w:type="dxa"/>
        <w:right w:w="108" w:type="dxa"/>
      </w:tblCellMar>
    </w:tblPr>
  </w:style>
  <w:style w:type="table" w:customStyle="1" w:styleId="af1">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image" Target="media/image13.jp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hyperlink" Target="https://www.youtube.com/watch?v=0fKBhvDjuy0" TargetMode="External"/><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hyperlink" Target="https://mars.nasa.gov/resources/24801/curiositys-18-billion-pixel-panorama/" TargetMode="External"/><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reativecommons.org/licenses/by-nc-sa/4.0/deed.nl" TargetMode="External"/><Relationship Id="rId23" Type="http://schemas.openxmlformats.org/officeDocument/2006/relationships/hyperlink" Target="https://mars.nasa.gov/resources/24801/curiositys-18-billion-pixel-panorama/" TargetMode="External"/><Relationship Id="rId28" Type="http://schemas.openxmlformats.org/officeDocument/2006/relationships/image" Target="media/image15.png"/><Relationship Id="rId36" Type="http://schemas.openxmlformats.org/officeDocument/2006/relationships/image" Target="media/image23.jpg"/><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apod.nasa.gov/apod/ap081224.html" TargetMode="External"/><Relationship Id="rId31" Type="http://schemas.openxmlformats.org/officeDocument/2006/relationships/image" Target="media/image18.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mars.nasa.gov/resources/24801/curiositys-18-billion-pixel-panorama/"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BvHglSujLvAJtYjMj5z4Vc1Gdg==">AMUW2mV2AunWC08a7idmGwZbMYxU17m8F96so4qgataWUL9fkzRS+662AsbaDx+E6Z+Fj3V9U+k+mm/wxbSKfJnb3ZIMeuxnozT4Cb0E4lvmduDx/i3ebf0+gNWnvlENYpUC9BF+ShWWB9lkl0ZDxcYUTg1FiqFo4iBtkdrNwxIaVLJeScS6MUFwSFa/JgIy++A600zY/pQW+z7QtdmWaMy9JwKxEzh/A7Pbe+rp/cDqu5U2v3fN7rc8c42SsWLg517hL+JBapph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1948</Words>
  <Characters>10717</Characters>
  <Application>Microsoft Office Word</Application>
  <DocSecurity>0</DocSecurity>
  <Lines>89</Lines>
  <Paragraphs>25</Paragraphs>
  <ScaleCrop>false</ScaleCrop>
  <Company/>
  <LinksUpToDate>false</LinksUpToDate>
  <CharactersWithSpaces>12640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Jeroen Op den Kelder</dc:creator>
  <cp:lastModifiedBy>Katrien Vyvey</cp:lastModifiedBy>
  <cp:revision>2</cp:revision>
  <dcterms:created xsi:type="dcterms:W3CDTF">2021-09-14T19:38:00Z</dcterms:created>
  <dcterms:modified xsi:type="dcterms:W3CDTF">2021-09-22T07:51:00Z</dcterms:modified>
</cp:coreProperties>
</file>